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EB" w:rsidRPr="00CB04EB" w:rsidRDefault="00CB04EB" w:rsidP="00CB04EB">
      <w:pPr>
        <w:shd w:val="clear" w:color="auto" w:fill="FFFFFF"/>
        <w:spacing w:after="255" w:line="300" w:lineRule="atLeast"/>
        <w:outlineLvl w:val="1"/>
        <w:rPr>
          <w:rFonts w:ascii="Arial" w:eastAsia="Times New Roman" w:hAnsi="Arial" w:cs="Arial"/>
          <w:b/>
          <w:bCs/>
          <w:color w:val="4D4D4D"/>
          <w:sz w:val="27"/>
          <w:szCs w:val="27"/>
          <w:lang w:eastAsia="ru-RU"/>
        </w:rPr>
      </w:pPr>
      <w:r w:rsidRPr="00CB04EB">
        <w:rPr>
          <w:rFonts w:ascii="Arial" w:eastAsia="Times New Roman" w:hAnsi="Arial" w:cs="Arial"/>
          <w:b/>
          <w:bCs/>
          <w:color w:val="4D4D4D"/>
          <w:sz w:val="27"/>
          <w:szCs w:val="27"/>
          <w:lang w:eastAsia="ru-RU"/>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B04EB" w:rsidRPr="00CB04EB" w:rsidRDefault="00CB04EB" w:rsidP="00CB04EB">
      <w:pPr>
        <w:shd w:val="clear" w:color="auto" w:fill="FFFFFF"/>
        <w:spacing w:after="0" w:line="240" w:lineRule="auto"/>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21 апреля 2021</w:t>
      </w:r>
    </w:p>
    <w:p w:rsidR="00CB04EB" w:rsidRPr="00CB04EB" w:rsidRDefault="00CB04EB" w:rsidP="00CB04EB">
      <w:pPr>
        <w:shd w:val="clear" w:color="auto" w:fill="FFFFFF"/>
        <w:spacing w:after="180" w:line="240" w:lineRule="auto"/>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 </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пунктом 1 и подпунктом 4.2.5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 Утвердить прилагаемый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 Признать утратившими силу приказы Министерства просвещения Российской Федерации: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от 20 ноября 2020 г. N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 Настоящий приказ вступает в силу с 1 сентября 2021 г. и действует до 1 сентября 2027 года.</w:t>
      </w:r>
    </w:p>
    <w:tbl>
      <w:tblPr>
        <w:tblW w:w="0" w:type="auto"/>
        <w:tblCellMar>
          <w:top w:w="15" w:type="dxa"/>
          <w:left w:w="15" w:type="dxa"/>
          <w:bottom w:w="15" w:type="dxa"/>
          <w:right w:w="15" w:type="dxa"/>
        </w:tblCellMar>
        <w:tblLook w:val="04A0"/>
      </w:tblPr>
      <w:tblGrid>
        <w:gridCol w:w="1452"/>
        <w:gridCol w:w="1452"/>
      </w:tblGrid>
      <w:tr w:rsidR="00CB04EB" w:rsidRPr="00CB04EB" w:rsidTr="00CB04EB">
        <w:tc>
          <w:tcPr>
            <w:tcW w:w="2500" w:type="pct"/>
            <w:hideMark/>
          </w:tcPr>
          <w:p w:rsidR="00CB04EB" w:rsidRPr="00CB04EB" w:rsidRDefault="00CB04EB" w:rsidP="00CB04EB">
            <w:pPr>
              <w:spacing w:after="0" w:line="240" w:lineRule="auto"/>
              <w:rPr>
                <w:rFonts w:ascii="Times New Roman" w:eastAsia="Times New Roman" w:hAnsi="Times New Roman" w:cs="Times New Roman"/>
                <w:sz w:val="24"/>
                <w:szCs w:val="24"/>
                <w:lang w:eastAsia="ru-RU"/>
              </w:rPr>
            </w:pPr>
            <w:r w:rsidRPr="00CB04EB">
              <w:rPr>
                <w:rFonts w:ascii="Times New Roman" w:eastAsia="Times New Roman" w:hAnsi="Times New Roman" w:cs="Times New Roman"/>
                <w:sz w:val="24"/>
                <w:szCs w:val="24"/>
                <w:lang w:eastAsia="ru-RU"/>
              </w:rPr>
              <w:t>Министр</w:t>
            </w:r>
          </w:p>
        </w:tc>
        <w:tc>
          <w:tcPr>
            <w:tcW w:w="2500" w:type="pct"/>
            <w:hideMark/>
          </w:tcPr>
          <w:p w:rsidR="00CB04EB" w:rsidRPr="00CB04EB" w:rsidRDefault="00CB04EB" w:rsidP="00CB04EB">
            <w:pPr>
              <w:spacing w:after="0" w:line="240" w:lineRule="auto"/>
              <w:rPr>
                <w:rFonts w:ascii="Times New Roman" w:eastAsia="Times New Roman" w:hAnsi="Times New Roman" w:cs="Times New Roman"/>
                <w:sz w:val="24"/>
                <w:szCs w:val="24"/>
                <w:lang w:eastAsia="ru-RU"/>
              </w:rPr>
            </w:pPr>
            <w:r w:rsidRPr="00CB04EB">
              <w:rPr>
                <w:rFonts w:ascii="Times New Roman" w:eastAsia="Times New Roman" w:hAnsi="Times New Roman" w:cs="Times New Roman"/>
                <w:sz w:val="24"/>
                <w:szCs w:val="24"/>
                <w:lang w:eastAsia="ru-RU"/>
              </w:rPr>
              <w:t> С.С. Кравцов</w:t>
            </w:r>
          </w:p>
        </w:tc>
      </w:tr>
    </w:tbl>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Зарегистрировано в Минюсте РФ 20 апреля 2021 г.</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Регистрационный № 63180</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Приложение</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УТВЕРЖДЕН</w:t>
      </w:r>
      <w:r w:rsidRPr="00CB04EB">
        <w:rPr>
          <w:rFonts w:ascii="Arial" w:eastAsia="Times New Roman" w:hAnsi="Arial" w:cs="Arial"/>
          <w:color w:val="333333"/>
          <w:sz w:val="23"/>
          <w:szCs w:val="23"/>
          <w:lang w:eastAsia="ru-RU"/>
        </w:rPr>
        <w:br/>
        <w:t>приказом Министерства просвещения</w:t>
      </w:r>
      <w:r w:rsidRPr="00CB04EB">
        <w:rPr>
          <w:rFonts w:ascii="Arial" w:eastAsia="Times New Roman" w:hAnsi="Arial" w:cs="Arial"/>
          <w:color w:val="333333"/>
          <w:sz w:val="23"/>
          <w:szCs w:val="23"/>
          <w:lang w:eastAsia="ru-RU"/>
        </w:rPr>
        <w:br/>
        <w:t>Российской Федерации</w:t>
      </w:r>
      <w:r w:rsidRPr="00CB04EB">
        <w:rPr>
          <w:rFonts w:ascii="Arial" w:eastAsia="Times New Roman" w:hAnsi="Arial" w:cs="Arial"/>
          <w:color w:val="333333"/>
          <w:sz w:val="23"/>
          <w:szCs w:val="23"/>
          <w:lang w:eastAsia="ru-RU"/>
        </w:rPr>
        <w:br/>
        <w:t>от 22 марта 2021 г. № 115</w:t>
      </w:r>
    </w:p>
    <w:p w:rsidR="00CB04EB" w:rsidRPr="00CB04EB" w:rsidRDefault="00CB04EB" w:rsidP="00CB04EB">
      <w:pPr>
        <w:shd w:val="clear" w:color="auto" w:fill="FFFFFF"/>
        <w:spacing w:after="255" w:line="270" w:lineRule="atLeast"/>
        <w:outlineLvl w:val="2"/>
        <w:rPr>
          <w:rFonts w:ascii="Arial" w:eastAsia="Times New Roman" w:hAnsi="Arial" w:cs="Arial"/>
          <w:b/>
          <w:bCs/>
          <w:color w:val="333333"/>
          <w:sz w:val="26"/>
          <w:szCs w:val="26"/>
          <w:lang w:eastAsia="ru-RU"/>
        </w:rPr>
      </w:pPr>
      <w:r w:rsidRPr="00CB04EB">
        <w:rPr>
          <w:rFonts w:ascii="Arial" w:eastAsia="Times New Roman" w:hAnsi="Arial" w:cs="Arial"/>
          <w:b/>
          <w:bCs/>
          <w:color w:val="333333"/>
          <w:sz w:val="26"/>
          <w:szCs w:val="26"/>
          <w:lang w:eastAsia="ru-RU"/>
        </w:rPr>
        <w:lastRenderedPageBreak/>
        <w:t>Порядок</w:t>
      </w:r>
      <w:r w:rsidRPr="00CB04EB">
        <w:rPr>
          <w:rFonts w:ascii="Arial" w:eastAsia="Times New Roman" w:hAnsi="Arial" w:cs="Arial"/>
          <w:b/>
          <w:bCs/>
          <w:color w:val="333333"/>
          <w:sz w:val="26"/>
          <w:szCs w:val="26"/>
          <w:lang w:eastAsia="ru-RU"/>
        </w:rPr>
        <w:b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образованияI. Общие положения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w:t>
      </w:r>
      <w:r w:rsidRPr="00CB04EB">
        <w:rPr>
          <w:rFonts w:ascii="Arial" w:eastAsia="Times New Roman" w:hAnsi="Arial" w:cs="Arial"/>
          <w:color w:val="333333"/>
          <w:sz w:val="20"/>
          <w:szCs w:val="20"/>
          <w:vertAlign w:val="superscript"/>
          <w:lang w:eastAsia="ru-RU"/>
        </w:rPr>
        <w:t>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outlineLvl w:val="2"/>
        <w:rPr>
          <w:rFonts w:ascii="Arial" w:eastAsia="Times New Roman" w:hAnsi="Arial" w:cs="Arial"/>
          <w:b/>
          <w:bCs/>
          <w:color w:val="333333"/>
          <w:sz w:val="26"/>
          <w:szCs w:val="26"/>
          <w:lang w:eastAsia="ru-RU"/>
        </w:rPr>
      </w:pPr>
      <w:r w:rsidRPr="00CB04EB">
        <w:rPr>
          <w:rFonts w:ascii="Arial" w:eastAsia="Times New Roman" w:hAnsi="Arial" w:cs="Arial"/>
          <w:b/>
          <w:bCs/>
          <w:color w:val="333333"/>
          <w:sz w:val="26"/>
          <w:szCs w:val="26"/>
          <w:lang w:eastAsia="ru-RU"/>
        </w:rPr>
        <w:t>II. Организация и осуществление образовательной деятельности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w:t>
      </w:r>
      <w:r w:rsidRPr="00CB04EB">
        <w:rPr>
          <w:rFonts w:ascii="Arial" w:eastAsia="Times New Roman" w:hAnsi="Arial" w:cs="Arial"/>
          <w:color w:val="333333"/>
          <w:sz w:val="20"/>
          <w:szCs w:val="20"/>
          <w:vertAlign w:val="superscript"/>
          <w:lang w:eastAsia="ru-RU"/>
        </w:rPr>
        <w:t>2</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Допускается сочетание различных форм получения образования и форм обучения</w:t>
      </w:r>
      <w:r w:rsidRPr="00CB04EB">
        <w:rPr>
          <w:rFonts w:ascii="Arial" w:eastAsia="Times New Roman" w:hAnsi="Arial" w:cs="Arial"/>
          <w:color w:val="333333"/>
          <w:sz w:val="20"/>
          <w:szCs w:val="20"/>
          <w:vertAlign w:val="superscript"/>
          <w:lang w:eastAsia="ru-RU"/>
        </w:rPr>
        <w:t>3</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w:t>
      </w:r>
      <w:r w:rsidRPr="00CB04EB">
        <w:rPr>
          <w:rFonts w:ascii="Arial" w:eastAsia="Times New Roman" w:hAnsi="Arial" w:cs="Arial"/>
          <w:color w:val="333333"/>
          <w:sz w:val="20"/>
          <w:szCs w:val="20"/>
          <w:vertAlign w:val="superscript"/>
          <w:lang w:eastAsia="ru-RU"/>
        </w:rPr>
        <w:t>4</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CB04EB">
        <w:rPr>
          <w:rFonts w:ascii="Arial" w:eastAsia="Times New Roman" w:hAnsi="Arial" w:cs="Arial"/>
          <w:color w:val="333333"/>
          <w:sz w:val="20"/>
          <w:szCs w:val="20"/>
          <w:vertAlign w:val="superscript"/>
          <w:lang w:eastAsia="ru-RU"/>
        </w:rPr>
        <w:t>5</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r w:rsidRPr="00CB04EB">
        <w:rPr>
          <w:rFonts w:ascii="Arial" w:eastAsia="Times New Roman" w:hAnsi="Arial" w:cs="Arial"/>
          <w:color w:val="333333"/>
          <w:sz w:val="20"/>
          <w:szCs w:val="20"/>
          <w:vertAlign w:val="superscript"/>
          <w:lang w:eastAsia="ru-RU"/>
        </w:rPr>
        <w:t>6</w:t>
      </w:r>
      <w:r w:rsidRPr="00CB04EB">
        <w:rPr>
          <w:rFonts w:ascii="Arial" w:eastAsia="Times New Roman" w:hAnsi="Arial" w:cs="Arial"/>
          <w:color w:val="333333"/>
          <w:sz w:val="23"/>
          <w:szCs w:val="23"/>
          <w:lang w:eastAsia="ru-RU"/>
        </w:rPr>
        <w:t xml:space="preserve">, в течение 15 календарных дней с момента </w:t>
      </w:r>
      <w:r w:rsidRPr="00CB04EB">
        <w:rPr>
          <w:rFonts w:ascii="Arial" w:eastAsia="Times New Roman" w:hAnsi="Arial" w:cs="Arial"/>
          <w:color w:val="333333"/>
          <w:sz w:val="23"/>
          <w:szCs w:val="23"/>
          <w:lang w:eastAsia="ru-RU"/>
        </w:rPr>
        <w:lastRenderedPageBreak/>
        <w:t>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w:t>
      </w:r>
      <w:r w:rsidRPr="00CB04EB">
        <w:rPr>
          <w:rFonts w:ascii="Arial" w:eastAsia="Times New Roman" w:hAnsi="Arial" w:cs="Arial"/>
          <w:color w:val="333333"/>
          <w:sz w:val="20"/>
          <w:szCs w:val="20"/>
          <w:vertAlign w:val="superscript"/>
          <w:lang w:eastAsia="ru-RU"/>
        </w:rPr>
        <w:t>7</w:t>
      </w:r>
      <w:r w:rsidRPr="00CB04EB">
        <w:rPr>
          <w:rFonts w:ascii="Arial" w:eastAsia="Times New Roman" w:hAnsi="Arial" w:cs="Arial"/>
          <w:color w:val="333333"/>
          <w:sz w:val="23"/>
          <w:szCs w:val="23"/>
          <w:lang w:eastAsia="ru-RU"/>
        </w:rPr>
        <w:t>, предусмотренной законодательством Российской Федерации в сфере образования, либо вправе сочетать формы получения образования и обучения</w:t>
      </w:r>
      <w:r w:rsidRPr="00CB04EB">
        <w:rPr>
          <w:rFonts w:ascii="Arial" w:eastAsia="Times New Roman" w:hAnsi="Arial" w:cs="Arial"/>
          <w:color w:val="333333"/>
          <w:sz w:val="20"/>
          <w:szCs w:val="20"/>
          <w:vertAlign w:val="superscript"/>
          <w:lang w:eastAsia="ru-RU"/>
        </w:rPr>
        <w:t>8</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r w:rsidRPr="00CB04EB">
        <w:rPr>
          <w:rFonts w:ascii="Arial" w:eastAsia="Times New Roman" w:hAnsi="Arial" w:cs="Arial"/>
          <w:color w:val="333333"/>
          <w:sz w:val="20"/>
          <w:szCs w:val="20"/>
          <w:vertAlign w:val="superscript"/>
          <w:lang w:eastAsia="ru-RU"/>
        </w:rPr>
        <w:t>9</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Pr="00CB04EB">
        <w:rPr>
          <w:rFonts w:ascii="Arial" w:eastAsia="Times New Roman" w:hAnsi="Arial" w:cs="Arial"/>
          <w:color w:val="333333"/>
          <w:sz w:val="20"/>
          <w:szCs w:val="20"/>
          <w:vertAlign w:val="superscript"/>
          <w:lang w:eastAsia="ru-RU"/>
        </w:rPr>
        <w:t>10</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r w:rsidRPr="00CB04EB">
        <w:rPr>
          <w:rFonts w:ascii="Arial" w:eastAsia="Times New Roman" w:hAnsi="Arial" w:cs="Arial"/>
          <w:color w:val="333333"/>
          <w:sz w:val="20"/>
          <w:szCs w:val="20"/>
          <w:vertAlign w:val="superscript"/>
          <w:lang w:eastAsia="ru-RU"/>
        </w:rPr>
        <w:t>11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11. Общеобразовательные программы самостоятельно разрабатываются и утверждаются Организациями</w:t>
      </w:r>
      <w:r w:rsidRPr="00CB04EB">
        <w:rPr>
          <w:rFonts w:ascii="Arial" w:eastAsia="Times New Roman" w:hAnsi="Arial" w:cs="Arial"/>
          <w:color w:val="333333"/>
          <w:sz w:val="20"/>
          <w:szCs w:val="20"/>
          <w:vertAlign w:val="superscript"/>
          <w:lang w:eastAsia="ru-RU"/>
        </w:rPr>
        <w:t>12</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CB04EB">
        <w:rPr>
          <w:rFonts w:ascii="Arial" w:eastAsia="Times New Roman" w:hAnsi="Arial" w:cs="Arial"/>
          <w:color w:val="333333"/>
          <w:sz w:val="20"/>
          <w:szCs w:val="20"/>
          <w:vertAlign w:val="superscript"/>
          <w:lang w:eastAsia="ru-RU"/>
        </w:rPr>
        <w:t>13</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Pr="00CB04EB">
        <w:rPr>
          <w:rFonts w:ascii="Arial" w:eastAsia="Times New Roman" w:hAnsi="Arial" w:cs="Arial"/>
          <w:color w:val="333333"/>
          <w:sz w:val="20"/>
          <w:szCs w:val="20"/>
          <w:vertAlign w:val="superscript"/>
          <w:lang w:eastAsia="ru-RU"/>
        </w:rPr>
        <w:t>14</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sidRPr="00CB04EB">
        <w:rPr>
          <w:rFonts w:ascii="Arial" w:eastAsia="Times New Roman" w:hAnsi="Arial" w:cs="Arial"/>
          <w:color w:val="333333"/>
          <w:sz w:val="20"/>
          <w:szCs w:val="20"/>
          <w:vertAlign w:val="superscript"/>
          <w:lang w:eastAsia="ru-RU"/>
        </w:rPr>
        <w:t>15</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CB04EB">
        <w:rPr>
          <w:rFonts w:ascii="Arial" w:eastAsia="Times New Roman" w:hAnsi="Arial" w:cs="Arial"/>
          <w:color w:val="333333"/>
          <w:sz w:val="20"/>
          <w:szCs w:val="20"/>
          <w:vertAlign w:val="superscript"/>
          <w:lang w:eastAsia="ru-RU"/>
        </w:rPr>
        <w:t>16</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r w:rsidRPr="00CB04EB">
        <w:rPr>
          <w:rFonts w:ascii="Arial" w:eastAsia="Times New Roman" w:hAnsi="Arial" w:cs="Arial"/>
          <w:color w:val="333333"/>
          <w:sz w:val="20"/>
          <w:szCs w:val="20"/>
          <w:vertAlign w:val="superscript"/>
          <w:lang w:eastAsia="ru-RU"/>
        </w:rPr>
        <w:t>17</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16. Общеобразовательные программы реализуются Организацией как самостоятельно, так и посредством сетевых форм их реализации</w:t>
      </w:r>
      <w:r w:rsidRPr="00CB04EB">
        <w:rPr>
          <w:rFonts w:ascii="Arial" w:eastAsia="Times New Roman" w:hAnsi="Arial" w:cs="Arial"/>
          <w:color w:val="333333"/>
          <w:sz w:val="20"/>
          <w:szCs w:val="20"/>
          <w:vertAlign w:val="superscript"/>
          <w:lang w:eastAsia="ru-RU"/>
        </w:rPr>
        <w:t>18</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w:t>
      </w:r>
      <w:r w:rsidRPr="00CB04EB">
        <w:rPr>
          <w:rFonts w:ascii="Arial" w:eastAsia="Times New Roman" w:hAnsi="Arial" w:cs="Arial"/>
          <w:color w:val="333333"/>
          <w:sz w:val="20"/>
          <w:szCs w:val="20"/>
          <w:vertAlign w:val="superscript"/>
          <w:lang w:eastAsia="ru-RU"/>
        </w:rPr>
        <w:t>19</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 xml:space="preserve">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w:t>
      </w:r>
      <w:r w:rsidRPr="00CB04EB">
        <w:rPr>
          <w:rFonts w:ascii="Arial" w:eastAsia="Times New Roman" w:hAnsi="Arial" w:cs="Arial"/>
          <w:color w:val="333333"/>
          <w:sz w:val="23"/>
          <w:szCs w:val="23"/>
          <w:lang w:eastAsia="ru-RU"/>
        </w:rPr>
        <w:lastRenderedPageBreak/>
        <w:t>построения учебных планов, использовании соответствующих образовательных технологий</w:t>
      </w:r>
      <w:r w:rsidRPr="00CB04EB">
        <w:rPr>
          <w:rFonts w:ascii="Arial" w:eastAsia="Times New Roman" w:hAnsi="Arial" w:cs="Arial"/>
          <w:color w:val="333333"/>
          <w:sz w:val="20"/>
          <w:szCs w:val="20"/>
          <w:vertAlign w:val="superscript"/>
          <w:lang w:eastAsia="ru-RU"/>
        </w:rPr>
        <w:t>20</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18. В Организациях образовательная деятельность осуществляется на государственном языке Российской Федерации.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CB04EB">
        <w:rPr>
          <w:rFonts w:ascii="Arial" w:eastAsia="Times New Roman" w:hAnsi="Arial" w:cs="Arial"/>
          <w:color w:val="333333"/>
          <w:sz w:val="20"/>
          <w:szCs w:val="20"/>
          <w:vertAlign w:val="superscript"/>
          <w:lang w:eastAsia="ru-RU"/>
        </w:rPr>
        <w:t>21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w:t>
      </w:r>
      <w:r w:rsidRPr="00CB04EB">
        <w:rPr>
          <w:rFonts w:ascii="Arial" w:eastAsia="Times New Roman" w:hAnsi="Arial" w:cs="Arial"/>
          <w:color w:val="333333"/>
          <w:sz w:val="20"/>
          <w:szCs w:val="20"/>
          <w:vertAlign w:val="superscript"/>
          <w:lang w:eastAsia="ru-RU"/>
        </w:rPr>
        <w:t>22</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r w:rsidRPr="00CB04EB">
        <w:rPr>
          <w:rFonts w:ascii="Arial" w:eastAsia="Times New Roman" w:hAnsi="Arial" w:cs="Arial"/>
          <w:color w:val="333333"/>
          <w:sz w:val="20"/>
          <w:szCs w:val="20"/>
          <w:vertAlign w:val="superscript"/>
          <w:lang w:eastAsia="ru-RU"/>
        </w:rPr>
        <w:t>23</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19. Организация создает условия для реализации общеобразовательных программ, учитывающие Санитарно-эпидемиологические требования и правила и Гигиенические требования.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r w:rsidRPr="00CB04EB">
        <w:rPr>
          <w:rFonts w:ascii="Arial" w:eastAsia="Times New Roman" w:hAnsi="Arial" w:cs="Arial"/>
          <w:color w:val="333333"/>
          <w:sz w:val="20"/>
          <w:szCs w:val="20"/>
          <w:vertAlign w:val="superscript"/>
          <w:lang w:eastAsia="ru-RU"/>
        </w:rPr>
        <w:t>24</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w:t>
      </w:r>
      <w:r w:rsidRPr="00CB04EB">
        <w:rPr>
          <w:rFonts w:ascii="Arial" w:eastAsia="Times New Roman" w:hAnsi="Arial" w:cs="Arial"/>
          <w:color w:val="333333"/>
          <w:sz w:val="20"/>
          <w:szCs w:val="20"/>
          <w:vertAlign w:val="superscript"/>
          <w:lang w:eastAsia="ru-RU"/>
        </w:rPr>
        <w:t>25</w:t>
      </w:r>
      <w:r w:rsidRPr="00CB04EB">
        <w:rPr>
          <w:rFonts w:ascii="Arial" w:eastAsia="Times New Roman" w:hAnsi="Arial" w:cs="Arial"/>
          <w:color w:val="333333"/>
          <w:sz w:val="23"/>
          <w:szCs w:val="23"/>
          <w:lang w:eastAsia="ru-RU"/>
        </w:rPr>
        <w: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требованиями правилам</w:t>
      </w:r>
      <w:r w:rsidRPr="00CB04EB">
        <w:rPr>
          <w:rFonts w:ascii="Arial" w:eastAsia="Times New Roman" w:hAnsi="Arial" w:cs="Arial"/>
          <w:color w:val="333333"/>
          <w:sz w:val="20"/>
          <w:szCs w:val="20"/>
          <w:vertAlign w:val="superscript"/>
          <w:lang w:eastAsia="ru-RU"/>
        </w:rPr>
        <w:t>26</w:t>
      </w:r>
      <w:r w:rsidRPr="00CB04EB">
        <w:rPr>
          <w:rFonts w:ascii="Arial" w:eastAsia="Times New Roman" w:hAnsi="Arial" w:cs="Arial"/>
          <w:color w:val="333333"/>
          <w:sz w:val="23"/>
          <w:szCs w:val="23"/>
          <w:lang w:eastAsia="ru-RU"/>
        </w:rPr>
        <w:t> и Гигиеническим нормативам</w:t>
      </w:r>
      <w:r w:rsidRPr="00CB04EB">
        <w:rPr>
          <w:rFonts w:ascii="Arial" w:eastAsia="Times New Roman" w:hAnsi="Arial" w:cs="Arial"/>
          <w:color w:val="333333"/>
          <w:sz w:val="20"/>
          <w:szCs w:val="20"/>
          <w:vertAlign w:val="superscript"/>
          <w:lang w:eastAsia="ru-RU"/>
        </w:rPr>
        <w:t>27</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При проведении учебных занятий в малокомплектных Организациях</w:t>
      </w:r>
      <w:r w:rsidRPr="00CB04EB">
        <w:rPr>
          <w:rFonts w:ascii="Arial" w:eastAsia="Times New Roman" w:hAnsi="Arial" w:cs="Arial"/>
          <w:color w:val="333333"/>
          <w:sz w:val="20"/>
          <w:szCs w:val="20"/>
          <w:vertAlign w:val="superscript"/>
          <w:lang w:eastAsia="ru-RU"/>
        </w:rPr>
        <w:t>28</w:t>
      </w:r>
      <w:r w:rsidRPr="00CB04EB">
        <w:rPr>
          <w:rFonts w:ascii="Arial" w:eastAsia="Times New Roman" w:hAnsi="Arial" w:cs="Arial"/>
          <w:color w:val="333333"/>
          <w:sz w:val="23"/>
          <w:szCs w:val="23"/>
          <w:lang w:eastAsia="ru-RU"/>
        </w:rPr>
        <w:t> допускается объединение в группы обучающихся по образовательным программам начального общего образования из нескольких классов.</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w:t>
      </w:r>
      <w:r w:rsidRPr="00CB04EB">
        <w:rPr>
          <w:rFonts w:ascii="Arial" w:eastAsia="Times New Roman" w:hAnsi="Arial" w:cs="Arial"/>
          <w:color w:val="333333"/>
          <w:sz w:val="20"/>
          <w:szCs w:val="20"/>
          <w:vertAlign w:val="superscript"/>
          <w:lang w:eastAsia="ru-RU"/>
        </w:rPr>
        <w:t>29</w:t>
      </w:r>
      <w:r w:rsidRPr="00CB04EB">
        <w:rPr>
          <w:rFonts w:ascii="Arial" w:eastAsia="Times New Roman" w:hAnsi="Arial" w:cs="Arial"/>
          <w:color w:val="333333"/>
          <w:sz w:val="23"/>
          <w:szCs w:val="23"/>
          <w:lang w:eastAsia="ru-RU"/>
        </w:rPr>
        <w:t>. Сроки начала и окончания каникул определяются Организацией самостоятельно.</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r w:rsidRPr="00CB04EB">
        <w:rPr>
          <w:rFonts w:ascii="Arial" w:eastAsia="Times New Roman" w:hAnsi="Arial" w:cs="Arial"/>
          <w:color w:val="333333"/>
          <w:sz w:val="20"/>
          <w:szCs w:val="20"/>
          <w:vertAlign w:val="superscript"/>
          <w:lang w:eastAsia="ru-RU"/>
        </w:rPr>
        <w:t>30</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нормативами</w:t>
      </w:r>
      <w:r w:rsidRPr="00CB04EB">
        <w:rPr>
          <w:rFonts w:ascii="Arial" w:eastAsia="Times New Roman" w:hAnsi="Arial" w:cs="Arial"/>
          <w:color w:val="333333"/>
          <w:sz w:val="20"/>
          <w:szCs w:val="20"/>
          <w:vertAlign w:val="superscript"/>
          <w:lang w:eastAsia="ru-RU"/>
        </w:rPr>
        <w:t>31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первом классе обучение проводится без балльного оценивания знаний обучающихся и домашних заданий.</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r w:rsidRPr="00CB04EB">
        <w:rPr>
          <w:rFonts w:ascii="Arial" w:eastAsia="Times New Roman" w:hAnsi="Arial" w:cs="Arial"/>
          <w:color w:val="333333"/>
          <w:sz w:val="20"/>
          <w:szCs w:val="20"/>
          <w:vertAlign w:val="superscript"/>
          <w:lang w:eastAsia="ru-RU"/>
        </w:rPr>
        <w:t>32</w:t>
      </w:r>
      <w:r w:rsidRPr="00CB04EB">
        <w:rPr>
          <w:rFonts w:ascii="Arial" w:eastAsia="Times New Roman" w:hAnsi="Arial" w:cs="Arial"/>
          <w:color w:val="333333"/>
          <w:sz w:val="23"/>
          <w:szCs w:val="23"/>
          <w:lang w:eastAsia="ru-RU"/>
        </w:rPr>
        <w: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w:t>
      </w:r>
      <w:r w:rsidRPr="00CB04EB">
        <w:rPr>
          <w:rFonts w:ascii="Arial" w:eastAsia="Times New Roman" w:hAnsi="Arial" w:cs="Arial"/>
          <w:color w:val="333333"/>
          <w:sz w:val="20"/>
          <w:szCs w:val="20"/>
          <w:vertAlign w:val="superscript"/>
          <w:lang w:eastAsia="ru-RU"/>
        </w:rPr>
        <w:t>33</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r w:rsidRPr="00CB04EB">
        <w:rPr>
          <w:rFonts w:ascii="Arial" w:eastAsia="Times New Roman" w:hAnsi="Arial" w:cs="Arial"/>
          <w:color w:val="333333"/>
          <w:sz w:val="20"/>
          <w:szCs w:val="20"/>
          <w:vertAlign w:val="superscript"/>
          <w:lang w:eastAsia="ru-RU"/>
        </w:rPr>
        <w:t>34</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освоившие в полном объеме соответствующую образовательную программу учебного года, переводятся в следующий класс.</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CB04EB">
        <w:rPr>
          <w:rFonts w:ascii="Arial" w:eastAsia="Times New Roman" w:hAnsi="Arial" w:cs="Arial"/>
          <w:color w:val="333333"/>
          <w:sz w:val="20"/>
          <w:szCs w:val="20"/>
          <w:vertAlign w:val="superscript"/>
          <w:lang w:eastAsia="ru-RU"/>
        </w:rPr>
        <w:t>35</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r w:rsidRPr="00CB04EB">
        <w:rPr>
          <w:rFonts w:ascii="Arial" w:eastAsia="Times New Roman" w:hAnsi="Arial" w:cs="Arial"/>
          <w:color w:val="333333"/>
          <w:sz w:val="20"/>
          <w:szCs w:val="20"/>
          <w:vertAlign w:val="superscript"/>
          <w:lang w:eastAsia="ru-RU"/>
        </w:rPr>
        <w:t>36</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Лицам, успешно прошедшим итоговую аттестацию, выдаются документы об образовании, образцы которых самостоятельно устанавливаются Организациями</w:t>
      </w:r>
      <w:r w:rsidRPr="00CB04EB">
        <w:rPr>
          <w:rFonts w:ascii="Arial" w:eastAsia="Times New Roman" w:hAnsi="Arial" w:cs="Arial"/>
          <w:color w:val="333333"/>
          <w:sz w:val="20"/>
          <w:szCs w:val="20"/>
          <w:vertAlign w:val="superscript"/>
          <w:lang w:eastAsia="ru-RU"/>
        </w:rPr>
        <w:t>37</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w:t>
      </w:r>
      <w:r w:rsidRPr="00CB04EB">
        <w:rPr>
          <w:rFonts w:ascii="Arial" w:eastAsia="Times New Roman" w:hAnsi="Arial" w:cs="Arial"/>
          <w:color w:val="333333"/>
          <w:sz w:val="20"/>
          <w:szCs w:val="20"/>
          <w:vertAlign w:val="superscript"/>
          <w:lang w:eastAsia="ru-RU"/>
        </w:rPr>
        <w:t>38</w:t>
      </w:r>
      <w:r w:rsidRPr="00CB04EB">
        <w:rPr>
          <w:rFonts w:ascii="Arial" w:eastAsia="Times New Roman" w:hAnsi="Arial" w:cs="Arial"/>
          <w:color w:val="333333"/>
          <w:sz w:val="23"/>
          <w:szCs w:val="23"/>
          <w:lang w:eastAsia="ru-RU"/>
        </w:rPr>
        <w:t> (далее - справка).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CB04EB">
        <w:rPr>
          <w:rFonts w:ascii="Arial" w:eastAsia="Times New Roman" w:hAnsi="Arial" w:cs="Arial"/>
          <w:color w:val="333333"/>
          <w:sz w:val="20"/>
          <w:szCs w:val="20"/>
          <w:vertAlign w:val="superscript"/>
          <w:lang w:eastAsia="ru-RU"/>
        </w:rPr>
        <w:t>39</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r w:rsidRPr="00CB04EB">
        <w:rPr>
          <w:rFonts w:ascii="Arial" w:eastAsia="Times New Roman" w:hAnsi="Arial" w:cs="Arial"/>
          <w:color w:val="333333"/>
          <w:sz w:val="20"/>
          <w:szCs w:val="20"/>
          <w:vertAlign w:val="superscript"/>
          <w:lang w:eastAsia="ru-RU"/>
        </w:rPr>
        <w:t>40</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w:t>
      </w:r>
      <w:r w:rsidRPr="00CB04EB">
        <w:rPr>
          <w:rFonts w:ascii="Arial" w:eastAsia="Times New Roman" w:hAnsi="Arial" w:cs="Arial"/>
          <w:color w:val="333333"/>
          <w:sz w:val="20"/>
          <w:szCs w:val="20"/>
          <w:vertAlign w:val="superscript"/>
          <w:lang w:eastAsia="ru-RU"/>
        </w:rPr>
        <w:t>41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 прохождении аттестации экстерны пользуются академическими правами обучающихся по соответствующей образовательной программе.</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Срок подачи заявления на зачисление для прохождения государственной итоговой аттестации в Организацию составляет:</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w:t>
      </w:r>
      <w:r w:rsidRPr="00CB04EB">
        <w:rPr>
          <w:rFonts w:ascii="Arial" w:eastAsia="Times New Roman" w:hAnsi="Arial" w:cs="Arial"/>
          <w:color w:val="333333"/>
          <w:sz w:val="20"/>
          <w:szCs w:val="20"/>
          <w:vertAlign w:val="superscript"/>
          <w:lang w:eastAsia="ru-RU"/>
        </w:rPr>
        <w:t>42</w:t>
      </w:r>
      <w:r w:rsidRPr="00CB04EB">
        <w:rPr>
          <w:rFonts w:ascii="Arial" w:eastAsia="Times New Roman" w:hAnsi="Arial" w:cs="Arial"/>
          <w:color w:val="333333"/>
          <w:sz w:val="23"/>
          <w:szCs w:val="23"/>
          <w:lang w:eastAsia="ru-RU"/>
        </w:rPr>
        <w:t>, но не позднее 1 марта</w:t>
      </w:r>
      <w:r w:rsidRPr="00CB04EB">
        <w:rPr>
          <w:rFonts w:ascii="Arial" w:eastAsia="Times New Roman" w:hAnsi="Arial" w:cs="Arial"/>
          <w:color w:val="333333"/>
          <w:sz w:val="20"/>
          <w:szCs w:val="20"/>
          <w:vertAlign w:val="superscript"/>
          <w:lang w:eastAsia="ru-RU"/>
        </w:rPr>
        <w:t>43</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по образовательным программам среднего общего образования - не менее чем за две недели до проведения итогового сочинения (изложения)</w:t>
      </w:r>
      <w:r w:rsidRPr="00CB04EB">
        <w:rPr>
          <w:rFonts w:ascii="Arial" w:eastAsia="Times New Roman" w:hAnsi="Arial" w:cs="Arial"/>
          <w:color w:val="333333"/>
          <w:sz w:val="20"/>
          <w:szCs w:val="20"/>
          <w:vertAlign w:val="superscript"/>
          <w:lang w:eastAsia="ru-RU"/>
        </w:rPr>
        <w:t>44</w:t>
      </w:r>
      <w:r w:rsidRPr="00CB04EB">
        <w:rPr>
          <w:rFonts w:ascii="Arial" w:eastAsia="Times New Roman" w:hAnsi="Arial" w:cs="Arial"/>
          <w:color w:val="333333"/>
          <w:sz w:val="23"/>
          <w:szCs w:val="23"/>
          <w:lang w:eastAsia="ru-RU"/>
        </w:rPr>
        <w:t>, но не позднее 1 февраля</w:t>
      </w:r>
      <w:r w:rsidRPr="00CB04EB">
        <w:rPr>
          <w:rFonts w:ascii="Arial" w:eastAsia="Times New Roman" w:hAnsi="Arial" w:cs="Arial"/>
          <w:color w:val="333333"/>
          <w:sz w:val="20"/>
          <w:szCs w:val="20"/>
          <w:vertAlign w:val="superscript"/>
          <w:lang w:eastAsia="ru-RU"/>
        </w:rPr>
        <w:t>45</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r w:rsidRPr="00CB04EB">
        <w:rPr>
          <w:rFonts w:ascii="Arial" w:eastAsia="Times New Roman" w:hAnsi="Arial" w:cs="Arial"/>
          <w:color w:val="333333"/>
          <w:sz w:val="20"/>
          <w:szCs w:val="20"/>
          <w:vertAlign w:val="superscript"/>
          <w:lang w:eastAsia="ru-RU"/>
        </w:rPr>
        <w:t>46</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w:t>
      </w:r>
      <w:r w:rsidRPr="00CB04EB">
        <w:rPr>
          <w:rFonts w:ascii="Arial" w:eastAsia="Times New Roman" w:hAnsi="Arial" w:cs="Arial"/>
          <w:color w:val="333333"/>
          <w:sz w:val="20"/>
          <w:szCs w:val="20"/>
          <w:vertAlign w:val="superscript"/>
          <w:lang w:eastAsia="ru-RU"/>
        </w:rPr>
        <w:t>47</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w:t>
      </w:r>
      <w:r w:rsidRPr="00CB04EB">
        <w:rPr>
          <w:rFonts w:ascii="Arial" w:eastAsia="Times New Roman" w:hAnsi="Arial" w:cs="Arial"/>
          <w:color w:val="333333"/>
          <w:sz w:val="20"/>
          <w:szCs w:val="20"/>
          <w:vertAlign w:val="superscript"/>
          <w:lang w:eastAsia="ru-RU"/>
        </w:rPr>
        <w:t>48</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Экстернам, прошедшим промежуточную аттестацию и отчисленным из Организации, выдается справка.</w:t>
      </w:r>
    </w:p>
    <w:p w:rsidR="00CB04EB" w:rsidRPr="00CB04EB" w:rsidRDefault="00CB04EB" w:rsidP="00CB04EB">
      <w:pPr>
        <w:shd w:val="clear" w:color="auto" w:fill="FFFFFF"/>
        <w:spacing w:after="255" w:line="270" w:lineRule="atLeast"/>
        <w:outlineLvl w:val="2"/>
        <w:rPr>
          <w:rFonts w:ascii="Arial" w:eastAsia="Times New Roman" w:hAnsi="Arial" w:cs="Arial"/>
          <w:b/>
          <w:bCs/>
          <w:color w:val="333333"/>
          <w:sz w:val="26"/>
          <w:szCs w:val="26"/>
          <w:lang w:eastAsia="ru-RU"/>
        </w:rPr>
      </w:pPr>
      <w:r w:rsidRPr="00CB04EB">
        <w:rPr>
          <w:rFonts w:ascii="Arial" w:eastAsia="Times New Roman" w:hAnsi="Arial" w:cs="Arial"/>
          <w:b/>
          <w:bCs/>
          <w:color w:val="333333"/>
          <w:sz w:val="26"/>
          <w:szCs w:val="26"/>
          <w:lang w:eastAsia="ru-RU"/>
        </w:rPr>
        <w:t>III. Особенности организации образовательной деятельности для лиц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r w:rsidRPr="00CB04EB">
        <w:rPr>
          <w:rFonts w:ascii="Arial" w:eastAsia="Times New Roman" w:hAnsi="Arial" w:cs="Arial"/>
          <w:color w:val="333333"/>
          <w:sz w:val="20"/>
          <w:szCs w:val="20"/>
          <w:vertAlign w:val="superscript"/>
          <w:lang w:eastAsia="ru-RU"/>
        </w:rPr>
        <w:t>49</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w:t>
      </w:r>
      <w:r w:rsidRPr="00CB04EB">
        <w:rPr>
          <w:rFonts w:ascii="Arial" w:eastAsia="Times New Roman" w:hAnsi="Arial" w:cs="Arial"/>
          <w:color w:val="333333"/>
          <w:sz w:val="20"/>
          <w:szCs w:val="20"/>
          <w:vertAlign w:val="superscript"/>
          <w:lang w:eastAsia="ru-RU"/>
        </w:rPr>
        <w:t>50</w:t>
      </w:r>
      <w:r w:rsidRPr="00CB04EB">
        <w:rPr>
          <w:rFonts w:ascii="Arial" w:eastAsia="Times New Roman" w:hAnsi="Arial" w:cs="Arial"/>
          <w:color w:val="333333"/>
          <w:sz w:val="23"/>
          <w:szCs w:val="23"/>
          <w:lang w:eastAsia="ru-RU"/>
        </w:rPr>
        <w: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CB04EB">
        <w:rPr>
          <w:rFonts w:ascii="Arial" w:eastAsia="Times New Roman" w:hAnsi="Arial" w:cs="Arial"/>
          <w:color w:val="333333"/>
          <w:sz w:val="20"/>
          <w:szCs w:val="20"/>
          <w:vertAlign w:val="superscript"/>
          <w:lang w:eastAsia="ru-RU"/>
        </w:rPr>
        <w:t>51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29. Предельная наполняемость отдельного класса (группы), группы продленного дня для обучающихся с ограниченными возможностями здоровья устанавливается в соответствии с Санитарно-эпидемиологическими требованиями и правилами</w:t>
      </w:r>
      <w:r w:rsidRPr="00CB04EB">
        <w:rPr>
          <w:rFonts w:ascii="Arial" w:eastAsia="Times New Roman" w:hAnsi="Arial" w:cs="Arial"/>
          <w:color w:val="333333"/>
          <w:sz w:val="20"/>
          <w:szCs w:val="20"/>
          <w:vertAlign w:val="superscript"/>
          <w:lang w:eastAsia="ru-RU"/>
        </w:rPr>
        <w:t>52</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r w:rsidRPr="00CB04EB">
        <w:rPr>
          <w:rFonts w:ascii="Arial" w:eastAsia="Times New Roman" w:hAnsi="Arial" w:cs="Arial"/>
          <w:color w:val="333333"/>
          <w:sz w:val="20"/>
          <w:szCs w:val="20"/>
          <w:vertAlign w:val="superscript"/>
          <w:lang w:eastAsia="ru-RU"/>
        </w:rPr>
        <w:t>53</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а) для обучающихся с ограниченными возможностями здоровья по зрению:</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присутствие ассистента, оказывающего обучающемуся необходимую помощь;</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обеспечение наличия альтернативных форматов печатных материалов (крупный шрифт) или аудиофайлов;</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б) для обучающихся с ограниченными возможностями здоровья по слуху:</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обеспечение надлежащими звуковыми средствами воспроизведения информации;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обеспечение получения информации с использованием русского жестового языка (сурдоперевода, тифлосурдоперевода);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 xml:space="preserve">в) для обучающихся, имеющих нарушения опорно-двигательного аппарата: 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w:t>
      </w:r>
      <w:r w:rsidRPr="00CB04EB">
        <w:rPr>
          <w:rFonts w:ascii="Arial" w:eastAsia="Times New Roman" w:hAnsi="Arial" w:cs="Arial"/>
          <w:color w:val="333333"/>
          <w:sz w:val="23"/>
          <w:szCs w:val="23"/>
          <w:lang w:eastAsia="ru-RU"/>
        </w:rPr>
        <w:lastRenderedPageBreak/>
        <w:t>проемов, лифтов, локальное понижение стоек-барьеров до высоты не более 0,8 м; наличие специальных кресел и других приспособлений).</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31. Для получения без дискриминации качественного образования лицами с ограниченными возможностями здоровья создаются: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CB04EB">
        <w:rPr>
          <w:rFonts w:ascii="Arial" w:eastAsia="Times New Roman" w:hAnsi="Arial" w:cs="Arial"/>
          <w:color w:val="333333"/>
          <w:sz w:val="20"/>
          <w:szCs w:val="20"/>
          <w:vertAlign w:val="superscript"/>
          <w:lang w:eastAsia="ru-RU"/>
        </w:rPr>
        <w:t>54</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 отделение - для обучающихся с легким недоразвитием речи, обусловленным нарушением слуха;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 отделение - для обучающихся с глубоким недоразвитием речи, обусловленным нарушением слуха.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Основой обучения слепых обучающихся является система Брайля.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 отделение - для обучающихся с тяжелой формой заикания при нормальном развитии речи.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 xml:space="preserve">35.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w:t>
      </w:r>
      <w:r w:rsidRPr="00CB04EB">
        <w:rPr>
          <w:rFonts w:ascii="Arial" w:eastAsia="Times New Roman" w:hAnsi="Arial" w:cs="Arial"/>
          <w:color w:val="333333"/>
          <w:sz w:val="23"/>
          <w:szCs w:val="23"/>
          <w:lang w:eastAsia="ru-RU"/>
        </w:rPr>
        <w:lastRenderedPageBreak/>
        <w:t>(группы) с углубленным изучением отдельных учебных предметов, предметных областей соответствующей образовательной программы.</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36. В Организации, осуществляющей образовательную деятельность по адаптированным общеобразовательным программам, допускается: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учителя-дефектолога (сурдопедагога, тифлопедагога) на каждые 6-12 обучающихся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учителя-логопеда на каждые 6-12 обучающихся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педагога-психолога на каждые 20 обучающихся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тьютора, ассистента (помощника) на каждые 1-6 обучающихся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r w:rsidRPr="00CB04EB">
        <w:rPr>
          <w:rFonts w:ascii="Arial" w:eastAsia="Times New Roman" w:hAnsi="Arial" w:cs="Arial"/>
          <w:color w:val="333333"/>
          <w:sz w:val="20"/>
          <w:szCs w:val="20"/>
          <w:vertAlign w:val="superscript"/>
          <w:lang w:eastAsia="ru-RU"/>
        </w:rPr>
        <w:t>55</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sidRPr="00CB04EB">
        <w:rPr>
          <w:rFonts w:ascii="Arial" w:eastAsia="Times New Roman" w:hAnsi="Arial" w:cs="Arial"/>
          <w:color w:val="333333"/>
          <w:sz w:val="20"/>
          <w:szCs w:val="20"/>
          <w:vertAlign w:val="superscript"/>
          <w:lang w:eastAsia="ru-RU"/>
        </w:rPr>
        <w:t>56</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w:t>
      </w:r>
      <w:r w:rsidRPr="00CB04EB">
        <w:rPr>
          <w:rFonts w:ascii="Arial" w:eastAsia="Times New Roman" w:hAnsi="Arial" w:cs="Arial"/>
          <w:color w:val="333333"/>
          <w:sz w:val="23"/>
          <w:szCs w:val="23"/>
          <w:lang w:eastAsia="ru-RU"/>
        </w:rPr>
        <w:t> Часть 6 статьи 88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w:t>
      </w:r>
      <w:r w:rsidRPr="00CB04EB">
        <w:rPr>
          <w:rFonts w:ascii="Arial" w:eastAsia="Times New Roman" w:hAnsi="Arial" w:cs="Arial"/>
          <w:color w:val="333333"/>
          <w:sz w:val="23"/>
          <w:szCs w:val="23"/>
          <w:lang w:eastAsia="ru-RU"/>
        </w:rPr>
        <w:t> Часть 5 статьи 17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w:t>
      </w:r>
      <w:r w:rsidRPr="00CB04EB">
        <w:rPr>
          <w:rFonts w:ascii="Arial" w:eastAsia="Times New Roman" w:hAnsi="Arial" w:cs="Arial"/>
          <w:color w:val="333333"/>
          <w:sz w:val="23"/>
          <w:szCs w:val="23"/>
          <w:lang w:eastAsia="ru-RU"/>
        </w:rPr>
        <w:t> Часть 4 статьи 17 Федерального закона N 273-ФЗ (Собрание законодательства Российской Федерации, 2012, N&gt;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w:t>
      </w:r>
      <w:r w:rsidRPr="00CB04EB">
        <w:rPr>
          <w:rFonts w:ascii="Arial" w:eastAsia="Times New Roman" w:hAnsi="Arial" w:cs="Arial"/>
          <w:color w:val="333333"/>
          <w:sz w:val="23"/>
          <w:szCs w:val="23"/>
          <w:lang w:eastAsia="ru-RU"/>
        </w:rPr>
        <w:t> Часть 2 статьи 63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5</w:t>
      </w:r>
      <w:r w:rsidRPr="00CB04EB">
        <w:rPr>
          <w:rFonts w:ascii="Arial" w:eastAsia="Times New Roman" w:hAnsi="Arial" w:cs="Arial"/>
          <w:color w:val="333333"/>
          <w:sz w:val="23"/>
          <w:szCs w:val="23"/>
          <w:lang w:eastAsia="ru-RU"/>
        </w:rPr>
        <w:t> Часть 4 статьи 63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6</w:t>
      </w:r>
      <w:r w:rsidRPr="00CB04EB">
        <w:rPr>
          <w:rFonts w:ascii="Arial" w:eastAsia="Times New Roman" w:hAnsi="Arial" w:cs="Arial"/>
          <w:color w:val="333333"/>
          <w:sz w:val="23"/>
          <w:szCs w:val="23"/>
          <w:lang w:eastAsia="ru-RU"/>
        </w:rPr>
        <w:t> Часть 5 статьи 63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7</w:t>
      </w:r>
      <w:r w:rsidRPr="00CB04EB">
        <w:rPr>
          <w:rFonts w:ascii="Arial" w:eastAsia="Times New Roman" w:hAnsi="Arial" w:cs="Arial"/>
          <w:color w:val="333333"/>
          <w:sz w:val="23"/>
          <w:szCs w:val="23"/>
          <w:lang w:eastAsia="ru-RU"/>
        </w:rPr>
        <w:t> Пункт 2 части 3 статьи 44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8</w:t>
      </w:r>
      <w:r w:rsidRPr="00CB04EB">
        <w:rPr>
          <w:rFonts w:ascii="Arial" w:eastAsia="Times New Roman" w:hAnsi="Arial" w:cs="Arial"/>
          <w:color w:val="333333"/>
          <w:sz w:val="23"/>
          <w:szCs w:val="23"/>
          <w:lang w:eastAsia="ru-RU"/>
        </w:rPr>
        <w:t> Часть 4 статьи 17 Федерального закона N 273-ФЗ (Собрание законодательства Российской Федерация,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lastRenderedPageBreak/>
        <w:t>9</w:t>
      </w:r>
      <w:r w:rsidRPr="00CB04EB">
        <w:rPr>
          <w:rFonts w:ascii="Arial" w:eastAsia="Times New Roman" w:hAnsi="Arial" w:cs="Arial"/>
          <w:color w:val="333333"/>
          <w:sz w:val="23"/>
          <w:szCs w:val="23"/>
          <w:lang w:eastAsia="ru-RU"/>
        </w:rPr>
        <w:t> Пункт 1 части 1 статьи 34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10</w:t>
      </w:r>
      <w:r w:rsidRPr="00CB04EB">
        <w:rPr>
          <w:rFonts w:ascii="Arial" w:eastAsia="Times New Roman" w:hAnsi="Arial" w:cs="Arial"/>
          <w:color w:val="333333"/>
          <w:sz w:val="23"/>
          <w:szCs w:val="23"/>
          <w:lang w:eastAsia="ru-RU"/>
        </w:rPr>
        <w:t> Часть 4 статьи 11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11</w:t>
      </w:r>
      <w:r w:rsidRPr="00CB04EB">
        <w:rPr>
          <w:rFonts w:ascii="Arial" w:eastAsia="Times New Roman" w:hAnsi="Arial" w:cs="Arial"/>
          <w:color w:val="333333"/>
          <w:sz w:val="23"/>
          <w:szCs w:val="23"/>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12</w:t>
      </w:r>
      <w:r w:rsidRPr="00CB04EB">
        <w:rPr>
          <w:rFonts w:ascii="Arial" w:eastAsia="Times New Roman" w:hAnsi="Arial" w:cs="Arial"/>
          <w:color w:val="333333"/>
          <w:sz w:val="23"/>
          <w:szCs w:val="23"/>
          <w:lang w:eastAsia="ru-RU"/>
        </w:rPr>
        <w:t> Часть 5 статьи 12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13</w:t>
      </w:r>
      <w:r w:rsidRPr="00CB04EB">
        <w:rPr>
          <w:rFonts w:ascii="Arial" w:eastAsia="Times New Roman" w:hAnsi="Arial" w:cs="Arial"/>
          <w:color w:val="333333"/>
          <w:sz w:val="23"/>
          <w:szCs w:val="23"/>
          <w:lang w:eastAsia="ru-RU"/>
        </w:rPr>
        <w:t> Часть 7 статьи 12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14</w:t>
      </w:r>
      <w:r w:rsidRPr="00CB04EB">
        <w:rPr>
          <w:rFonts w:ascii="Arial" w:eastAsia="Times New Roman" w:hAnsi="Arial" w:cs="Arial"/>
          <w:color w:val="333333"/>
          <w:sz w:val="23"/>
          <w:szCs w:val="23"/>
          <w:lang w:eastAsia="ru-RU"/>
        </w:rPr>
        <w:t> Часть 4 статьи 66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15</w:t>
      </w:r>
      <w:r w:rsidRPr="00CB04EB">
        <w:rPr>
          <w:rFonts w:ascii="Arial" w:eastAsia="Times New Roman" w:hAnsi="Arial" w:cs="Arial"/>
          <w:color w:val="333333"/>
          <w:sz w:val="23"/>
          <w:szCs w:val="23"/>
          <w:lang w:eastAsia="ru-RU"/>
        </w:rPr>
        <w:t> Часть 6 статьи 13 Федерального закона N 273-ФЗ (Собрание законодательства Российской Федерации, 2012, N 53, ст. 7598; 2019, N 49, ст. 6962).</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16</w:t>
      </w:r>
      <w:r w:rsidRPr="00CB04EB">
        <w:rPr>
          <w:rFonts w:ascii="Arial" w:eastAsia="Times New Roman" w:hAnsi="Arial" w:cs="Arial"/>
          <w:color w:val="333333"/>
          <w:sz w:val="23"/>
          <w:szCs w:val="23"/>
          <w:lang w:eastAsia="ru-RU"/>
        </w:rPr>
        <w:t> Часть 2 статьи 13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17</w:t>
      </w:r>
      <w:r w:rsidRPr="00CB04EB">
        <w:rPr>
          <w:rFonts w:ascii="Arial" w:eastAsia="Times New Roman" w:hAnsi="Arial" w:cs="Arial"/>
          <w:color w:val="333333"/>
          <w:sz w:val="23"/>
          <w:szCs w:val="23"/>
          <w:lang w:eastAsia="ru-RU"/>
        </w:rPr>
        <w:t> Часть 17 статьи 108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18</w:t>
      </w:r>
      <w:r w:rsidRPr="00CB04EB">
        <w:rPr>
          <w:rFonts w:ascii="Arial" w:eastAsia="Times New Roman" w:hAnsi="Arial" w:cs="Arial"/>
          <w:color w:val="333333"/>
          <w:sz w:val="23"/>
          <w:szCs w:val="23"/>
          <w:lang w:eastAsia="ru-RU"/>
        </w:rPr>
        <w:t> Часть 1 статьи 13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19</w:t>
      </w:r>
      <w:r w:rsidRPr="00CB04EB">
        <w:rPr>
          <w:rFonts w:ascii="Arial" w:eastAsia="Times New Roman" w:hAnsi="Arial" w:cs="Arial"/>
          <w:color w:val="333333"/>
          <w:sz w:val="23"/>
          <w:szCs w:val="23"/>
          <w:lang w:eastAsia="ru-RU"/>
        </w:rPr>
        <w:t> Части 1 и 2 статьи 15 Федерального закона N 273-ФЗ (Собрание законодательства Российской Федерации, 2012, N 53, ст. 7598; 2019, N 49, ст. 6962).</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20</w:t>
      </w:r>
      <w:r w:rsidRPr="00CB04EB">
        <w:rPr>
          <w:rFonts w:ascii="Arial" w:eastAsia="Times New Roman" w:hAnsi="Arial" w:cs="Arial"/>
          <w:color w:val="333333"/>
          <w:sz w:val="23"/>
          <w:szCs w:val="23"/>
          <w:lang w:eastAsia="ru-RU"/>
        </w:rPr>
        <w:t> Часть 3 статьи 13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21</w:t>
      </w:r>
      <w:r w:rsidRPr="00CB04EB">
        <w:rPr>
          <w:rFonts w:ascii="Arial" w:eastAsia="Times New Roman" w:hAnsi="Arial" w:cs="Arial"/>
          <w:color w:val="333333"/>
          <w:sz w:val="23"/>
          <w:szCs w:val="23"/>
          <w:lang w:eastAsia="ru-RU"/>
        </w:rPr>
        <w:t> Часть 3 статьи 14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22</w:t>
      </w:r>
      <w:r w:rsidRPr="00CB04EB">
        <w:rPr>
          <w:rFonts w:ascii="Arial" w:eastAsia="Times New Roman" w:hAnsi="Arial" w:cs="Arial"/>
          <w:color w:val="333333"/>
          <w:sz w:val="23"/>
          <w:szCs w:val="23"/>
          <w:lang w:eastAsia="ru-RU"/>
        </w:rPr>
        <w:t> Часть 5 статьи 14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23</w:t>
      </w:r>
      <w:r w:rsidRPr="00CB04EB">
        <w:rPr>
          <w:rFonts w:ascii="Arial" w:eastAsia="Times New Roman" w:hAnsi="Arial" w:cs="Arial"/>
          <w:color w:val="333333"/>
          <w:sz w:val="23"/>
          <w:szCs w:val="23"/>
          <w:lang w:eastAsia="ru-RU"/>
        </w:rPr>
        <w:t> Часть 6 статьи 14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lastRenderedPageBreak/>
        <w:t>24</w:t>
      </w:r>
      <w:r w:rsidRPr="00CB04EB">
        <w:rPr>
          <w:rFonts w:ascii="Arial" w:eastAsia="Times New Roman" w:hAnsi="Arial" w:cs="Arial"/>
          <w:color w:val="333333"/>
          <w:sz w:val="23"/>
          <w:szCs w:val="23"/>
          <w:lang w:eastAsia="ru-RU"/>
        </w:rPr>
        <w:t> Часть 7 статьи 66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25</w:t>
      </w:r>
      <w:r w:rsidRPr="00CB04EB">
        <w:rPr>
          <w:rFonts w:ascii="Arial" w:eastAsia="Times New Roman" w:hAnsi="Arial" w:cs="Arial"/>
          <w:color w:val="333333"/>
          <w:sz w:val="23"/>
          <w:szCs w:val="23"/>
          <w:lang w:eastAsia="ru-RU"/>
        </w:rPr>
        <w:t> Подпункт 2.10.3 Санитарно-эпидемиологических требований и правил.</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26</w:t>
      </w:r>
      <w:r w:rsidRPr="00CB04EB">
        <w:rPr>
          <w:rFonts w:ascii="Arial" w:eastAsia="Times New Roman" w:hAnsi="Arial" w:cs="Arial"/>
          <w:color w:val="333333"/>
          <w:sz w:val="23"/>
          <w:szCs w:val="23"/>
          <w:lang w:eastAsia="ru-RU"/>
        </w:rPr>
        <w:t> Подпункт 3.4.16 Санитарно-эпидемиологических требований и правил.</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27</w:t>
      </w:r>
      <w:r w:rsidRPr="00CB04EB">
        <w:rPr>
          <w:rFonts w:ascii="Arial" w:eastAsia="Times New Roman" w:hAnsi="Arial" w:cs="Arial"/>
          <w:color w:val="333333"/>
          <w:sz w:val="23"/>
          <w:szCs w:val="23"/>
          <w:lang w:eastAsia="ru-RU"/>
        </w:rPr>
        <w:t> Таблица 6.6 Гигиенических нормативов.</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28</w:t>
      </w:r>
      <w:r w:rsidRPr="00CB04EB">
        <w:rPr>
          <w:rFonts w:ascii="Arial" w:eastAsia="Times New Roman" w:hAnsi="Arial" w:cs="Arial"/>
          <w:color w:val="333333"/>
          <w:sz w:val="23"/>
          <w:szCs w:val="23"/>
          <w:lang w:eastAsia="ru-RU"/>
        </w:rPr>
        <w:t> Часть 4 статьи 99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29</w:t>
      </w:r>
      <w:r w:rsidRPr="00CB04EB">
        <w:rPr>
          <w:rFonts w:ascii="Arial" w:eastAsia="Times New Roman" w:hAnsi="Arial" w:cs="Arial"/>
          <w:color w:val="333333"/>
          <w:sz w:val="23"/>
          <w:szCs w:val="23"/>
          <w:lang w:eastAsia="ru-RU"/>
        </w:rPr>
        <w:t> Абзац шестой подпункта 3.4.16 Санитарно-эпидемиологических требований и правил.</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30</w:t>
      </w:r>
      <w:r w:rsidRPr="00CB04EB">
        <w:rPr>
          <w:rFonts w:ascii="Arial" w:eastAsia="Times New Roman" w:hAnsi="Arial" w:cs="Arial"/>
          <w:color w:val="333333"/>
          <w:sz w:val="23"/>
          <w:szCs w:val="23"/>
          <w:lang w:eastAsia="ru-RU"/>
        </w:rPr>
        <w:t> Абзацы первый и второй подпункта 3.4.14 Санитарно-эпидемиологических требований и правил.</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31</w:t>
      </w:r>
      <w:r w:rsidRPr="00CB04EB">
        <w:rPr>
          <w:rFonts w:ascii="Arial" w:eastAsia="Times New Roman" w:hAnsi="Arial" w:cs="Arial"/>
          <w:color w:val="333333"/>
          <w:sz w:val="23"/>
          <w:szCs w:val="23"/>
          <w:lang w:eastAsia="ru-RU"/>
        </w:rPr>
        <w:t> Таблица 6.6 Гигиенических нормативов.</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32</w:t>
      </w:r>
      <w:r w:rsidRPr="00CB04EB">
        <w:rPr>
          <w:rFonts w:ascii="Arial" w:eastAsia="Times New Roman" w:hAnsi="Arial" w:cs="Arial"/>
          <w:color w:val="333333"/>
          <w:sz w:val="23"/>
          <w:szCs w:val="23"/>
          <w:lang w:eastAsia="ru-RU"/>
        </w:rPr>
        <w:t> Часть 1 статьи 58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33</w:t>
      </w:r>
      <w:r w:rsidRPr="00CB04EB">
        <w:rPr>
          <w:rFonts w:ascii="Arial" w:eastAsia="Times New Roman" w:hAnsi="Arial" w:cs="Arial"/>
          <w:color w:val="333333"/>
          <w:sz w:val="23"/>
          <w:szCs w:val="23"/>
          <w:lang w:eastAsia="ru-RU"/>
        </w:rPr>
        <w:t> Пункт 10 части 3 статьи 28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34</w:t>
      </w:r>
      <w:r w:rsidRPr="00CB04EB">
        <w:rPr>
          <w:rFonts w:ascii="Arial" w:eastAsia="Times New Roman" w:hAnsi="Arial" w:cs="Arial"/>
          <w:color w:val="333333"/>
          <w:sz w:val="23"/>
          <w:szCs w:val="23"/>
          <w:lang w:eastAsia="ru-RU"/>
        </w:rPr>
        <w:t> Часть 3 статьи 59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35</w:t>
      </w:r>
      <w:r w:rsidRPr="00CB04EB">
        <w:rPr>
          <w:rFonts w:ascii="Arial" w:eastAsia="Times New Roman" w:hAnsi="Arial" w:cs="Arial"/>
          <w:color w:val="333333"/>
          <w:sz w:val="23"/>
          <w:szCs w:val="23"/>
          <w:lang w:eastAsia="ru-RU"/>
        </w:rPr>
        <w:t> Часть 8 статьи 58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36</w:t>
      </w:r>
      <w:r w:rsidRPr="00CB04EB">
        <w:rPr>
          <w:rFonts w:ascii="Arial" w:eastAsia="Times New Roman" w:hAnsi="Arial" w:cs="Arial"/>
          <w:color w:val="333333"/>
          <w:sz w:val="23"/>
          <w:szCs w:val="23"/>
          <w:lang w:eastAsia="ru-RU"/>
        </w:rPr>
        <w:t> Часть 4 статьи 60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37</w:t>
      </w:r>
      <w:r w:rsidRPr="00CB04EB">
        <w:rPr>
          <w:rFonts w:ascii="Arial" w:eastAsia="Times New Roman" w:hAnsi="Arial" w:cs="Arial"/>
          <w:color w:val="333333"/>
          <w:sz w:val="23"/>
          <w:szCs w:val="23"/>
          <w:lang w:eastAsia="ru-RU"/>
        </w:rPr>
        <w:t> Часть 3 статьи 60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38</w:t>
      </w:r>
      <w:r w:rsidRPr="00CB04EB">
        <w:rPr>
          <w:rFonts w:ascii="Arial" w:eastAsia="Times New Roman" w:hAnsi="Arial" w:cs="Arial"/>
          <w:color w:val="333333"/>
          <w:sz w:val="23"/>
          <w:szCs w:val="23"/>
          <w:lang w:eastAsia="ru-RU"/>
        </w:rPr>
        <w:t> Часть 12 статьи 60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39</w:t>
      </w:r>
      <w:r w:rsidRPr="00CB04EB">
        <w:rPr>
          <w:rFonts w:ascii="Arial" w:eastAsia="Times New Roman" w:hAnsi="Arial" w:cs="Arial"/>
          <w:color w:val="333333"/>
          <w:sz w:val="23"/>
          <w:szCs w:val="23"/>
          <w:lang w:eastAsia="ru-RU"/>
        </w:rPr>
        <w:t> Часть 7 статьи 59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40</w:t>
      </w:r>
      <w:r w:rsidRPr="00CB04EB">
        <w:rPr>
          <w:rFonts w:ascii="Arial" w:eastAsia="Times New Roman" w:hAnsi="Arial" w:cs="Arial"/>
          <w:color w:val="333333"/>
          <w:sz w:val="23"/>
          <w:szCs w:val="23"/>
          <w:lang w:eastAsia="ru-RU"/>
        </w:rPr>
        <w:t> Часть 5 статьи 59 Федерального закона N 273-ФЗ (Собрание законодательства Российской Федерации, 2012, N 53, ст. 7598; 2019, N 30, ст. 4134).</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41</w:t>
      </w:r>
      <w:r w:rsidRPr="00CB04EB">
        <w:rPr>
          <w:rFonts w:ascii="Arial" w:eastAsia="Times New Roman" w:hAnsi="Arial" w:cs="Arial"/>
          <w:color w:val="333333"/>
          <w:sz w:val="23"/>
          <w:szCs w:val="23"/>
          <w:lang w:eastAsia="ru-RU"/>
        </w:rPr>
        <w:t> Часть 3 статьи 17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42</w:t>
      </w:r>
      <w:r w:rsidRPr="00CB04EB">
        <w:rPr>
          <w:rFonts w:ascii="Arial" w:eastAsia="Times New Roman" w:hAnsi="Arial" w:cs="Arial"/>
          <w:color w:val="333333"/>
          <w:sz w:val="23"/>
          <w:szCs w:val="23"/>
          <w:lang w:eastAsia="ru-RU"/>
        </w:rPr>
        <w:t xml:space="preserve"> Пункты 16 и 20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189/1513 </w:t>
      </w:r>
      <w:r w:rsidRPr="00CB04EB">
        <w:rPr>
          <w:rFonts w:ascii="Arial" w:eastAsia="Times New Roman" w:hAnsi="Arial" w:cs="Arial"/>
          <w:color w:val="333333"/>
          <w:sz w:val="23"/>
          <w:szCs w:val="23"/>
          <w:lang w:eastAsia="ru-RU"/>
        </w:rPr>
        <w:lastRenderedPageBreak/>
        <w:t>(зарегистрирован Министерством юстиции Российской Федерации 10 декабря 2018 г., регистрационный N 52953) (далее - Порядок ГИА-9).</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43</w:t>
      </w:r>
      <w:r w:rsidRPr="00CB04EB">
        <w:rPr>
          <w:rFonts w:ascii="Arial" w:eastAsia="Times New Roman" w:hAnsi="Arial" w:cs="Arial"/>
          <w:color w:val="333333"/>
          <w:sz w:val="23"/>
          <w:szCs w:val="23"/>
          <w:lang w:eastAsia="ru-RU"/>
        </w:rPr>
        <w:t> Пункт 12 Порядка ГИА-9.</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44</w:t>
      </w:r>
      <w:r w:rsidRPr="00CB04EB">
        <w:rPr>
          <w:rFonts w:ascii="Arial" w:eastAsia="Times New Roman" w:hAnsi="Arial" w:cs="Arial"/>
          <w:color w:val="333333"/>
          <w:sz w:val="23"/>
          <w:szCs w:val="23"/>
          <w:lang w:eastAsia="ru-RU"/>
        </w:rPr>
        <w:t> Пункты 19 и 29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45</w:t>
      </w:r>
      <w:r w:rsidRPr="00CB04EB">
        <w:rPr>
          <w:rFonts w:ascii="Arial" w:eastAsia="Times New Roman" w:hAnsi="Arial" w:cs="Arial"/>
          <w:color w:val="333333"/>
          <w:sz w:val="23"/>
          <w:szCs w:val="23"/>
          <w:lang w:eastAsia="ru-RU"/>
        </w:rPr>
        <w:t> Пункт 11 Порядка ГИА-11.</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46</w:t>
      </w:r>
      <w:r w:rsidRPr="00CB04EB">
        <w:rPr>
          <w:rFonts w:ascii="Arial" w:eastAsia="Times New Roman" w:hAnsi="Arial" w:cs="Arial"/>
          <w:color w:val="333333"/>
          <w:sz w:val="23"/>
          <w:szCs w:val="23"/>
          <w:lang w:eastAsia="ru-RU"/>
        </w:rPr>
        <w:t> Часть 5 статьи 66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47</w:t>
      </w:r>
      <w:r w:rsidRPr="00CB04EB">
        <w:rPr>
          <w:rFonts w:ascii="Arial" w:eastAsia="Times New Roman" w:hAnsi="Arial" w:cs="Arial"/>
          <w:color w:val="333333"/>
          <w:sz w:val="23"/>
          <w:szCs w:val="23"/>
          <w:lang w:eastAsia="ru-RU"/>
        </w:rPr>
        <w:t> Часть 10 статьи 58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48</w:t>
      </w:r>
      <w:r w:rsidRPr="00CB04EB">
        <w:rPr>
          <w:rFonts w:ascii="Arial" w:eastAsia="Times New Roman" w:hAnsi="Arial" w:cs="Arial"/>
          <w:color w:val="333333"/>
          <w:sz w:val="23"/>
          <w:szCs w:val="23"/>
          <w:lang w:eastAsia="ru-RU"/>
        </w:rPr>
        <w:t> Приказ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49</w:t>
      </w:r>
      <w:r w:rsidRPr="00CB04EB">
        <w:rPr>
          <w:rFonts w:ascii="Arial" w:eastAsia="Times New Roman" w:hAnsi="Arial" w:cs="Arial"/>
          <w:color w:val="333333"/>
          <w:sz w:val="23"/>
          <w:szCs w:val="23"/>
          <w:lang w:eastAsia="ru-RU"/>
        </w:rPr>
        <w:t> Часть 1 статьи 79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50</w:t>
      </w:r>
      <w:r w:rsidRPr="00CB04EB">
        <w:rPr>
          <w:rFonts w:ascii="Arial" w:eastAsia="Times New Roman" w:hAnsi="Arial" w:cs="Arial"/>
          <w:color w:val="333333"/>
          <w:sz w:val="23"/>
          <w:szCs w:val="23"/>
          <w:lang w:eastAsia="ru-RU"/>
        </w:rPr>
        <w:t> Часть 3 статьи 79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51</w:t>
      </w:r>
      <w:r w:rsidRPr="00CB04EB">
        <w:rPr>
          <w:rFonts w:ascii="Arial" w:eastAsia="Times New Roman" w:hAnsi="Arial" w:cs="Arial"/>
          <w:color w:val="333333"/>
          <w:sz w:val="23"/>
          <w:szCs w:val="23"/>
          <w:lang w:eastAsia="ru-RU"/>
        </w:rPr>
        <w:t> Приказ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52</w:t>
      </w:r>
      <w:r w:rsidRPr="00CB04EB">
        <w:rPr>
          <w:rFonts w:ascii="Arial" w:eastAsia="Times New Roman" w:hAnsi="Arial" w:cs="Arial"/>
          <w:color w:val="333333"/>
          <w:sz w:val="23"/>
          <w:szCs w:val="23"/>
          <w:lang w:eastAsia="ru-RU"/>
        </w:rPr>
        <w:t> Абзац шестой подпункта 3.4.14 Санитарно-эпидемиологических требований и правил.</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53</w:t>
      </w:r>
      <w:r w:rsidRPr="00CB04EB">
        <w:rPr>
          <w:rFonts w:ascii="Arial" w:eastAsia="Times New Roman" w:hAnsi="Arial" w:cs="Arial"/>
          <w:color w:val="333333"/>
          <w:sz w:val="23"/>
          <w:szCs w:val="23"/>
          <w:lang w:eastAsia="ru-RU"/>
        </w:rPr>
        <w:t> Абзац семнадцатый подпункта 3.4.14 Санитарно-эпидемиологических требований и правил.</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54</w:t>
      </w:r>
      <w:r w:rsidRPr="00CB04EB">
        <w:rPr>
          <w:rFonts w:ascii="Arial" w:eastAsia="Times New Roman" w:hAnsi="Arial" w:cs="Arial"/>
          <w:color w:val="333333"/>
          <w:sz w:val="23"/>
          <w:szCs w:val="23"/>
          <w:lang w:eastAsia="ru-RU"/>
        </w:rPr>
        <w:t> Пункт 1 части 5 статьи 5 Федерального закона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lastRenderedPageBreak/>
        <w:t>55</w:t>
      </w:r>
      <w:r w:rsidRPr="00CB04EB">
        <w:rPr>
          <w:rFonts w:ascii="Arial" w:eastAsia="Times New Roman" w:hAnsi="Arial" w:cs="Arial"/>
          <w:color w:val="333333"/>
          <w:sz w:val="23"/>
          <w:szCs w:val="23"/>
          <w:lang w:eastAsia="ru-RU"/>
        </w:rPr>
        <w:t> Часть 5 статьи 41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56</w:t>
      </w:r>
      <w:r w:rsidRPr="00CB04EB">
        <w:rPr>
          <w:rFonts w:ascii="Arial" w:eastAsia="Times New Roman" w:hAnsi="Arial" w:cs="Arial"/>
          <w:color w:val="333333"/>
          <w:sz w:val="23"/>
          <w:szCs w:val="23"/>
          <w:lang w:eastAsia="ru-RU"/>
        </w:rPr>
        <w:t> Часть 6 статьи 41 Федерального закона N 273-ФЗ (Собрание законодательства Российской Федерации, 2012, N 53, ст. 7598).</w:t>
      </w:r>
    </w:p>
    <w:p w:rsidR="00CB04EB" w:rsidRPr="00CB04EB" w:rsidRDefault="00CB04EB" w:rsidP="00CB04EB">
      <w:pPr>
        <w:shd w:val="clear" w:color="auto" w:fill="FFFFFF"/>
        <w:spacing w:after="255" w:line="300" w:lineRule="atLeast"/>
        <w:outlineLvl w:val="1"/>
        <w:rPr>
          <w:rFonts w:ascii="Arial" w:eastAsia="Times New Roman" w:hAnsi="Arial" w:cs="Arial"/>
          <w:b/>
          <w:bCs/>
          <w:color w:val="4D4D4D"/>
          <w:sz w:val="27"/>
          <w:szCs w:val="27"/>
          <w:lang w:eastAsia="ru-RU"/>
        </w:rPr>
      </w:pPr>
      <w:r w:rsidRPr="00CB04EB">
        <w:rPr>
          <w:rFonts w:ascii="Arial" w:eastAsia="Times New Roman" w:hAnsi="Arial" w:cs="Arial"/>
          <w:b/>
          <w:bCs/>
          <w:color w:val="4D4D4D"/>
          <w:sz w:val="27"/>
          <w:szCs w:val="27"/>
          <w:lang w:eastAsia="ru-RU"/>
        </w:rPr>
        <w:t>Обзор документа</w:t>
      </w:r>
    </w:p>
    <w:p w:rsidR="00CB04EB" w:rsidRPr="00CB04EB" w:rsidRDefault="00CB04EB" w:rsidP="00CB04EB">
      <w:pPr>
        <w:shd w:val="clear" w:color="auto" w:fill="FFFFFF"/>
        <w:spacing w:before="255" w:after="255" w:line="240" w:lineRule="auto"/>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pict>
          <v:rect id="_x0000_i1025" style="width:0;height:.75pt" o:hralign="center" o:hrstd="t" o:hr="t" fillcolor="#a0a0a0" stroked="f"/>
        </w:pic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рамках "регуляторной гильотины" Минпросвещения обновило порядок ведения деятельности по программам начального, основного и среднего общего образования. Новые требования вводятся с 1 сентября 2021 г. и будут действовать 6 лет.</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Установлены сроки информирования органов МСУ родителями (законными представителями) детей о выборе семейной формы обучения. Регламентировано зачисление в образовательную организацию лиц, находящихся на семейном обучении, для прохождения промежуточной и итоговой аттестации.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Прописано, что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При этом она должна проводиться по не более одному учебному предмету (курсу) в день.</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Также учтены новые санитарные нормы и правила, принятые в 2020-2021 гг.</w:t>
      </w:r>
    </w:p>
    <w:p w:rsidR="00CB04EB" w:rsidRPr="00CB04EB" w:rsidRDefault="00CB04EB" w:rsidP="00CB04EB">
      <w:pPr>
        <w:shd w:val="clear" w:color="auto" w:fill="FFFFFF"/>
        <w:spacing w:line="240" w:lineRule="auto"/>
        <w:rPr>
          <w:rFonts w:ascii="Arial" w:eastAsia="Times New Roman" w:hAnsi="Arial" w:cs="Arial"/>
          <w:color w:val="333333"/>
          <w:sz w:val="23"/>
          <w:szCs w:val="23"/>
          <w:lang w:eastAsia="ru-RU"/>
        </w:rPr>
      </w:pPr>
      <w:r w:rsidRPr="00CB04EB">
        <w:rPr>
          <w:rFonts w:ascii="Georgia" w:eastAsia="Times New Roman" w:hAnsi="Georgia" w:cs="Arial"/>
          <w:b/>
          <w:bCs/>
          <w:i/>
          <w:iCs/>
          <w:color w:val="333333"/>
          <w:sz w:val="26"/>
          <w:szCs w:val="26"/>
          <w:lang w:eastAsia="ru-RU"/>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w:t>
      </w:r>
    </w:p>
    <w:p w:rsidR="00CB04EB" w:rsidRPr="00CB04EB" w:rsidRDefault="00CB04EB" w:rsidP="00CB04EB">
      <w:pPr>
        <w:shd w:val="clear" w:color="auto" w:fill="FFFFFF"/>
        <w:spacing w:after="255" w:line="300" w:lineRule="atLeast"/>
        <w:outlineLvl w:val="1"/>
        <w:rPr>
          <w:rFonts w:ascii="Arial" w:eastAsia="Times New Roman" w:hAnsi="Arial" w:cs="Arial"/>
          <w:b/>
          <w:bCs/>
          <w:color w:val="4D4D4D"/>
          <w:sz w:val="27"/>
          <w:szCs w:val="27"/>
          <w:lang w:eastAsia="ru-RU"/>
        </w:rPr>
      </w:pPr>
      <w:r w:rsidRPr="00CB04EB">
        <w:rPr>
          <w:rFonts w:ascii="Arial" w:eastAsia="Times New Roman" w:hAnsi="Arial" w:cs="Arial"/>
          <w:b/>
          <w:bCs/>
          <w:color w:val="4D4D4D"/>
          <w:sz w:val="27"/>
          <w:szCs w:val="27"/>
          <w:lang w:eastAsia="ru-RU"/>
        </w:rPr>
        <w:t>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B04EB" w:rsidRPr="00CB04EB" w:rsidRDefault="00CB04EB" w:rsidP="00CB04EB">
      <w:pPr>
        <w:shd w:val="clear" w:color="auto" w:fill="FFFFFF"/>
        <w:spacing w:after="0" w:line="240" w:lineRule="auto"/>
        <w:rPr>
          <w:rFonts w:ascii="Arial" w:eastAsia="Times New Roman" w:hAnsi="Arial" w:cs="Arial"/>
          <w:color w:val="333333"/>
          <w:sz w:val="21"/>
          <w:szCs w:val="21"/>
          <w:lang w:eastAsia="ru-RU"/>
        </w:rPr>
      </w:pPr>
      <w:r w:rsidRPr="00CB04EB">
        <w:rPr>
          <w:rFonts w:ascii="Arial" w:eastAsia="Times New Roman" w:hAnsi="Arial" w:cs="Arial"/>
          <w:color w:val="333333"/>
          <w:sz w:val="21"/>
          <w:szCs w:val="21"/>
          <w:lang w:eastAsia="ru-RU"/>
        </w:rPr>
        <w:t>7 октября 2020</w:t>
      </w:r>
    </w:p>
    <w:p w:rsidR="00CB04EB" w:rsidRPr="00CB04EB" w:rsidRDefault="00CB04EB" w:rsidP="00CB04EB">
      <w:pPr>
        <w:shd w:val="clear" w:color="auto" w:fill="FFFFFF"/>
        <w:spacing w:after="180" w:line="240" w:lineRule="auto"/>
        <w:rPr>
          <w:rFonts w:ascii="Arial" w:eastAsia="Times New Roman" w:hAnsi="Arial" w:cs="Arial"/>
          <w:color w:val="333333"/>
          <w:sz w:val="21"/>
          <w:szCs w:val="21"/>
          <w:lang w:eastAsia="ru-RU"/>
        </w:rPr>
      </w:pPr>
      <w:r w:rsidRPr="00CB04EB">
        <w:rPr>
          <w:rFonts w:ascii="Arial" w:eastAsia="Times New Roman" w:hAnsi="Arial" w:cs="Arial"/>
          <w:color w:val="333333"/>
          <w:sz w:val="21"/>
          <w:szCs w:val="21"/>
          <w:lang w:eastAsia="ru-RU"/>
        </w:rPr>
        <w:t> </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соответствии с частью 11 статьи 13 Федерального закона от 29 декабря 2012 г. № 273-ФЗ «Об образовании в Российской Федерации» (Собрание законодательства Российской Федерации, 2012, № 53, ст. 7598; 2019, № 30, ст. 4134) и подпунктом 4.2.5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приказываю:</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 Утвердить прилагаемый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2. Признать утратившими силу:</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1 октября 2013 г., регистрационный № 30067);</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приказ Министерства образования и науки Российской Федерации от 13 декабря 2013 г. №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Министерством юстиции Российской Федерации 7 февраля 2014 г., регистрационный № 31250);</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приказ Министерства образования и науки Российской Федерации от 28 мая 2014 г. № 598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Министерством юстиции Российской Федерации 1 августа 2014 г., регистрационный № 33406);</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приказ Министерства образования и науки Российской Федерации от 17 июля 2015 г. №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Министерством юстиции Российской Федерации 13 августа 2015 г., регистрационный № 38490);</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приказ Министерства просвещения Российской Федерации от 1 марта 2019 г. № 95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Министерством юстиции Российской Федерации 15 апреля 2019 г., регистрационный № 54381);</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приказ Министерства просвещения Российской Федерации от 10 июня 2019 г. №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Министерством юстиции Российской Федерации от 4 июля 2019 г., регистрационный № 55135).</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 Настоящий приказ вступает в силу с 1 января 2021 года.</w:t>
      </w:r>
    </w:p>
    <w:tbl>
      <w:tblPr>
        <w:tblW w:w="0" w:type="auto"/>
        <w:tblCellMar>
          <w:top w:w="15" w:type="dxa"/>
          <w:left w:w="15" w:type="dxa"/>
          <w:bottom w:w="15" w:type="dxa"/>
          <w:right w:w="15" w:type="dxa"/>
        </w:tblCellMar>
        <w:tblLook w:val="04A0"/>
      </w:tblPr>
      <w:tblGrid>
        <w:gridCol w:w="1392"/>
        <w:gridCol w:w="1392"/>
      </w:tblGrid>
      <w:tr w:rsidR="00CB04EB" w:rsidRPr="00CB04EB" w:rsidTr="00CB04EB">
        <w:tc>
          <w:tcPr>
            <w:tcW w:w="2500" w:type="pct"/>
            <w:hideMark/>
          </w:tcPr>
          <w:p w:rsidR="00CB04EB" w:rsidRPr="00CB04EB" w:rsidRDefault="00CB04EB" w:rsidP="00CB04EB">
            <w:pPr>
              <w:spacing w:after="0" w:line="240" w:lineRule="auto"/>
              <w:rPr>
                <w:rFonts w:ascii="Times New Roman" w:eastAsia="Times New Roman" w:hAnsi="Times New Roman" w:cs="Times New Roman"/>
                <w:sz w:val="24"/>
                <w:szCs w:val="24"/>
                <w:lang w:eastAsia="ru-RU"/>
              </w:rPr>
            </w:pPr>
            <w:r w:rsidRPr="00CB04EB">
              <w:rPr>
                <w:rFonts w:ascii="Times New Roman" w:eastAsia="Times New Roman" w:hAnsi="Times New Roman" w:cs="Times New Roman"/>
                <w:sz w:val="24"/>
                <w:szCs w:val="24"/>
                <w:lang w:eastAsia="ru-RU"/>
              </w:rPr>
              <w:lastRenderedPageBreak/>
              <w:t>Министр</w:t>
            </w:r>
          </w:p>
        </w:tc>
        <w:tc>
          <w:tcPr>
            <w:tcW w:w="2500" w:type="pct"/>
            <w:hideMark/>
          </w:tcPr>
          <w:p w:rsidR="00CB04EB" w:rsidRPr="00CB04EB" w:rsidRDefault="00CB04EB" w:rsidP="00CB04EB">
            <w:pPr>
              <w:spacing w:after="0" w:line="240" w:lineRule="auto"/>
              <w:rPr>
                <w:rFonts w:ascii="Times New Roman" w:eastAsia="Times New Roman" w:hAnsi="Times New Roman" w:cs="Times New Roman"/>
                <w:sz w:val="24"/>
                <w:szCs w:val="24"/>
                <w:lang w:eastAsia="ru-RU"/>
              </w:rPr>
            </w:pPr>
            <w:r w:rsidRPr="00CB04EB">
              <w:rPr>
                <w:rFonts w:ascii="Times New Roman" w:eastAsia="Times New Roman" w:hAnsi="Times New Roman" w:cs="Times New Roman"/>
                <w:sz w:val="24"/>
                <w:szCs w:val="24"/>
                <w:lang w:eastAsia="ru-RU"/>
              </w:rPr>
              <w:t>С.С. Кравцов</w:t>
            </w:r>
          </w:p>
        </w:tc>
      </w:tr>
    </w:tbl>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Зарегистрировано в Минюсте РФ 6 октября 2020 г.</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Регистрационный № 60252</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Приложение</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УТВЕРЖДЕН</w:t>
      </w:r>
      <w:r w:rsidRPr="00CB04EB">
        <w:rPr>
          <w:rFonts w:ascii="Arial" w:eastAsia="Times New Roman" w:hAnsi="Arial" w:cs="Arial"/>
          <w:color w:val="333333"/>
          <w:sz w:val="23"/>
          <w:szCs w:val="23"/>
          <w:lang w:eastAsia="ru-RU"/>
        </w:rPr>
        <w:br/>
        <w:t>приказом Министерства просвещения</w:t>
      </w:r>
      <w:r w:rsidRPr="00CB04EB">
        <w:rPr>
          <w:rFonts w:ascii="Arial" w:eastAsia="Times New Roman" w:hAnsi="Arial" w:cs="Arial"/>
          <w:color w:val="333333"/>
          <w:sz w:val="23"/>
          <w:szCs w:val="23"/>
          <w:lang w:eastAsia="ru-RU"/>
        </w:rPr>
        <w:br/>
        <w:t>Российской Федерации</w:t>
      </w:r>
      <w:r w:rsidRPr="00CB04EB">
        <w:rPr>
          <w:rFonts w:ascii="Arial" w:eastAsia="Times New Roman" w:hAnsi="Arial" w:cs="Arial"/>
          <w:color w:val="333333"/>
          <w:sz w:val="23"/>
          <w:szCs w:val="23"/>
          <w:lang w:eastAsia="ru-RU"/>
        </w:rPr>
        <w:br/>
        <w:t>от 28 августа 2020 г. № 442</w:t>
      </w:r>
    </w:p>
    <w:p w:rsidR="00CB04EB" w:rsidRPr="00CB04EB" w:rsidRDefault="00CB04EB" w:rsidP="00CB04EB">
      <w:pPr>
        <w:shd w:val="clear" w:color="auto" w:fill="FFFFFF"/>
        <w:spacing w:after="255" w:line="270" w:lineRule="atLeast"/>
        <w:outlineLvl w:val="2"/>
        <w:rPr>
          <w:rFonts w:ascii="Arial" w:eastAsia="Times New Roman" w:hAnsi="Arial" w:cs="Arial"/>
          <w:b/>
          <w:bCs/>
          <w:color w:val="333333"/>
          <w:sz w:val="26"/>
          <w:szCs w:val="26"/>
          <w:lang w:eastAsia="ru-RU"/>
        </w:rPr>
      </w:pPr>
      <w:r w:rsidRPr="00CB04EB">
        <w:rPr>
          <w:rFonts w:ascii="Arial" w:eastAsia="Times New Roman" w:hAnsi="Arial" w:cs="Arial"/>
          <w:b/>
          <w:bCs/>
          <w:color w:val="333333"/>
          <w:sz w:val="26"/>
          <w:szCs w:val="26"/>
          <w:lang w:eastAsia="ru-RU"/>
        </w:rPr>
        <w:t>Порядок</w:t>
      </w:r>
      <w:r w:rsidRPr="00CB04EB">
        <w:rPr>
          <w:rFonts w:ascii="Arial" w:eastAsia="Times New Roman" w:hAnsi="Arial" w:cs="Arial"/>
          <w:b/>
          <w:bCs/>
          <w:color w:val="333333"/>
          <w:sz w:val="26"/>
          <w:szCs w:val="26"/>
          <w:lang w:eastAsia="ru-RU"/>
        </w:rPr>
        <w:b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образованияI. Общие положения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 Действие настоящего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w:t>
      </w:r>
      <w:r w:rsidRPr="00CB04EB">
        <w:rPr>
          <w:rFonts w:ascii="Arial" w:eastAsia="Times New Roman" w:hAnsi="Arial" w:cs="Arial"/>
          <w:color w:val="333333"/>
          <w:sz w:val="20"/>
          <w:szCs w:val="20"/>
          <w:vertAlign w:val="superscript"/>
          <w:lang w:eastAsia="ru-RU"/>
        </w:rPr>
        <w:t>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outlineLvl w:val="2"/>
        <w:rPr>
          <w:rFonts w:ascii="Arial" w:eastAsia="Times New Roman" w:hAnsi="Arial" w:cs="Arial"/>
          <w:b/>
          <w:bCs/>
          <w:color w:val="333333"/>
          <w:sz w:val="26"/>
          <w:szCs w:val="26"/>
          <w:lang w:eastAsia="ru-RU"/>
        </w:rPr>
      </w:pPr>
      <w:r w:rsidRPr="00CB04EB">
        <w:rPr>
          <w:rFonts w:ascii="Arial" w:eastAsia="Times New Roman" w:hAnsi="Arial" w:cs="Arial"/>
          <w:b/>
          <w:bCs/>
          <w:color w:val="333333"/>
          <w:sz w:val="26"/>
          <w:szCs w:val="26"/>
          <w:lang w:eastAsia="ru-RU"/>
        </w:rPr>
        <w:t>II. Организация и осуществление образовательной деятельности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 273-ФЗ «Об образовании в Российской Федерации»</w:t>
      </w:r>
      <w:r w:rsidRPr="00CB04EB">
        <w:rPr>
          <w:rFonts w:ascii="Arial" w:eastAsia="Times New Roman" w:hAnsi="Arial" w:cs="Arial"/>
          <w:color w:val="333333"/>
          <w:sz w:val="20"/>
          <w:szCs w:val="20"/>
          <w:vertAlign w:val="superscript"/>
          <w:lang w:eastAsia="ru-RU"/>
        </w:rPr>
        <w:t>2</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Допускается сочетание различных форм получения образования и форм обучения</w:t>
      </w:r>
      <w:r w:rsidRPr="00CB04EB">
        <w:rPr>
          <w:rFonts w:ascii="Arial" w:eastAsia="Times New Roman" w:hAnsi="Arial" w:cs="Arial"/>
          <w:color w:val="333333"/>
          <w:sz w:val="20"/>
          <w:szCs w:val="20"/>
          <w:vertAlign w:val="superscript"/>
          <w:lang w:eastAsia="ru-RU"/>
        </w:rPr>
        <w:t>3</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w:t>
      </w:r>
      <w:r w:rsidRPr="00CB04EB">
        <w:rPr>
          <w:rFonts w:ascii="Arial" w:eastAsia="Times New Roman" w:hAnsi="Arial" w:cs="Arial"/>
          <w:color w:val="333333"/>
          <w:sz w:val="20"/>
          <w:szCs w:val="20"/>
          <w:vertAlign w:val="superscript"/>
          <w:lang w:eastAsia="ru-RU"/>
        </w:rPr>
        <w:t>4</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CB04EB">
        <w:rPr>
          <w:rFonts w:ascii="Arial" w:eastAsia="Times New Roman" w:hAnsi="Arial" w:cs="Arial"/>
          <w:color w:val="333333"/>
          <w:sz w:val="20"/>
          <w:szCs w:val="20"/>
          <w:vertAlign w:val="superscript"/>
          <w:lang w:eastAsia="ru-RU"/>
        </w:rPr>
        <w:t>5</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r w:rsidRPr="00CB04EB">
        <w:rPr>
          <w:rFonts w:ascii="Arial" w:eastAsia="Times New Roman" w:hAnsi="Arial" w:cs="Arial"/>
          <w:color w:val="333333"/>
          <w:sz w:val="20"/>
          <w:szCs w:val="20"/>
          <w:vertAlign w:val="superscript"/>
          <w:lang w:eastAsia="ru-RU"/>
        </w:rPr>
        <w:t>6</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w:t>
      </w:r>
      <w:r w:rsidRPr="00CB04EB">
        <w:rPr>
          <w:rFonts w:ascii="Arial" w:eastAsia="Times New Roman" w:hAnsi="Arial" w:cs="Arial"/>
          <w:color w:val="333333"/>
          <w:sz w:val="20"/>
          <w:szCs w:val="20"/>
          <w:vertAlign w:val="superscript"/>
          <w:lang w:eastAsia="ru-RU"/>
        </w:rPr>
        <w:t>7</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r w:rsidRPr="00CB04EB">
        <w:rPr>
          <w:rFonts w:ascii="Arial" w:eastAsia="Times New Roman" w:hAnsi="Arial" w:cs="Arial"/>
          <w:color w:val="333333"/>
          <w:sz w:val="20"/>
          <w:szCs w:val="20"/>
          <w:vertAlign w:val="superscript"/>
          <w:lang w:eastAsia="ru-RU"/>
        </w:rPr>
        <w:t>8</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 прохождении обучения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обучающегося.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Pr="00CB04EB">
        <w:rPr>
          <w:rFonts w:ascii="Arial" w:eastAsia="Times New Roman" w:hAnsi="Arial" w:cs="Arial"/>
          <w:color w:val="333333"/>
          <w:sz w:val="20"/>
          <w:szCs w:val="20"/>
          <w:vertAlign w:val="superscript"/>
          <w:lang w:eastAsia="ru-RU"/>
        </w:rPr>
        <w:t>9</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11. Общеобразовательные программы самостоятельно разрабатываются и утверждаются Организациями</w:t>
      </w:r>
      <w:r w:rsidRPr="00CB04EB">
        <w:rPr>
          <w:rFonts w:ascii="Arial" w:eastAsia="Times New Roman" w:hAnsi="Arial" w:cs="Arial"/>
          <w:color w:val="333333"/>
          <w:sz w:val="20"/>
          <w:szCs w:val="20"/>
          <w:vertAlign w:val="superscript"/>
          <w:lang w:eastAsia="ru-RU"/>
        </w:rPr>
        <w:t>10</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CB04EB">
        <w:rPr>
          <w:rFonts w:ascii="Arial" w:eastAsia="Times New Roman" w:hAnsi="Arial" w:cs="Arial"/>
          <w:color w:val="333333"/>
          <w:sz w:val="20"/>
          <w:szCs w:val="20"/>
          <w:vertAlign w:val="superscript"/>
          <w:lang w:eastAsia="ru-RU"/>
        </w:rPr>
        <w:t>11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Pr="00CB04EB">
        <w:rPr>
          <w:rFonts w:ascii="Arial" w:eastAsia="Times New Roman" w:hAnsi="Arial" w:cs="Arial"/>
          <w:color w:val="333333"/>
          <w:sz w:val="20"/>
          <w:szCs w:val="20"/>
          <w:vertAlign w:val="superscript"/>
          <w:lang w:eastAsia="ru-RU"/>
        </w:rPr>
        <w:t>12</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sidRPr="00CB04EB">
        <w:rPr>
          <w:rFonts w:ascii="Arial" w:eastAsia="Times New Roman" w:hAnsi="Arial" w:cs="Arial"/>
          <w:color w:val="333333"/>
          <w:sz w:val="20"/>
          <w:szCs w:val="20"/>
          <w:vertAlign w:val="superscript"/>
          <w:lang w:eastAsia="ru-RU"/>
        </w:rPr>
        <w:t>13</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CB04EB">
        <w:rPr>
          <w:rFonts w:ascii="Arial" w:eastAsia="Times New Roman" w:hAnsi="Arial" w:cs="Arial"/>
          <w:color w:val="333333"/>
          <w:sz w:val="20"/>
          <w:szCs w:val="20"/>
          <w:vertAlign w:val="superscript"/>
          <w:lang w:eastAsia="ru-RU"/>
        </w:rPr>
        <w:t>14</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r w:rsidRPr="00CB04EB">
        <w:rPr>
          <w:rFonts w:ascii="Arial" w:eastAsia="Times New Roman" w:hAnsi="Arial" w:cs="Arial"/>
          <w:color w:val="333333"/>
          <w:sz w:val="20"/>
          <w:szCs w:val="20"/>
          <w:vertAlign w:val="superscript"/>
          <w:lang w:eastAsia="ru-RU"/>
        </w:rPr>
        <w:t>15</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16. Общеобразовательные программы реализуются Организацией как самостоятельно, так и посредством сетевых форм их реализации</w:t>
      </w:r>
      <w:r w:rsidRPr="00CB04EB">
        <w:rPr>
          <w:rFonts w:ascii="Arial" w:eastAsia="Times New Roman" w:hAnsi="Arial" w:cs="Arial"/>
          <w:color w:val="333333"/>
          <w:sz w:val="20"/>
          <w:szCs w:val="20"/>
          <w:vertAlign w:val="superscript"/>
          <w:lang w:eastAsia="ru-RU"/>
        </w:rPr>
        <w:t>16</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w:t>
      </w:r>
      <w:r w:rsidRPr="00CB04EB">
        <w:rPr>
          <w:rFonts w:ascii="Arial" w:eastAsia="Times New Roman" w:hAnsi="Arial" w:cs="Arial"/>
          <w:color w:val="333333"/>
          <w:sz w:val="20"/>
          <w:szCs w:val="20"/>
          <w:vertAlign w:val="superscript"/>
          <w:lang w:eastAsia="ru-RU"/>
        </w:rPr>
        <w:t>17</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Pr="00CB04EB">
        <w:rPr>
          <w:rFonts w:ascii="Arial" w:eastAsia="Times New Roman" w:hAnsi="Arial" w:cs="Arial"/>
          <w:color w:val="333333"/>
          <w:sz w:val="20"/>
          <w:szCs w:val="20"/>
          <w:vertAlign w:val="superscript"/>
          <w:lang w:eastAsia="ru-RU"/>
        </w:rPr>
        <w:t>18</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18. В Организациях образовательная деятельность осуществляется на государственном языке Российской Федерации.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w:t>
      </w:r>
      <w:r w:rsidRPr="00CB04EB">
        <w:rPr>
          <w:rFonts w:ascii="Arial" w:eastAsia="Times New Roman" w:hAnsi="Arial" w:cs="Arial"/>
          <w:color w:val="333333"/>
          <w:sz w:val="23"/>
          <w:szCs w:val="23"/>
          <w:lang w:eastAsia="ru-RU"/>
        </w:rPr>
        <w:lastRenderedPageBreak/>
        <w:t>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CB04EB">
        <w:rPr>
          <w:rFonts w:ascii="Arial" w:eastAsia="Times New Roman" w:hAnsi="Arial" w:cs="Arial"/>
          <w:color w:val="333333"/>
          <w:sz w:val="20"/>
          <w:szCs w:val="20"/>
          <w:vertAlign w:val="superscript"/>
          <w:lang w:eastAsia="ru-RU"/>
        </w:rPr>
        <w:t>19</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w:t>
      </w:r>
      <w:r w:rsidRPr="00CB04EB">
        <w:rPr>
          <w:rFonts w:ascii="Arial" w:eastAsia="Times New Roman" w:hAnsi="Arial" w:cs="Arial"/>
          <w:color w:val="333333"/>
          <w:sz w:val="20"/>
          <w:szCs w:val="20"/>
          <w:vertAlign w:val="superscript"/>
          <w:lang w:eastAsia="ru-RU"/>
        </w:rPr>
        <w:t>20</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r w:rsidRPr="00CB04EB">
        <w:rPr>
          <w:rFonts w:ascii="Arial" w:eastAsia="Times New Roman" w:hAnsi="Arial" w:cs="Arial"/>
          <w:color w:val="333333"/>
          <w:sz w:val="20"/>
          <w:szCs w:val="20"/>
          <w:vertAlign w:val="superscript"/>
          <w:lang w:eastAsia="ru-RU"/>
        </w:rPr>
        <w:t>21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19. Организация создает условия для реализации общеобразовательных программ.</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r w:rsidRPr="00CB04EB">
        <w:rPr>
          <w:rFonts w:ascii="Arial" w:eastAsia="Times New Roman" w:hAnsi="Arial" w:cs="Arial"/>
          <w:color w:val="333333"/>
          <w:sz w:val="20"/>
          <w:szCs w:val="20"/>
          <w:vertAlign w:val="superscript"/>
          <w:lang w:eastAsia="ru-RU"/>
        </w:rPr>
        <w:t>22</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b/>
          <w:bCs/>
          <w:color w:val="333333"/>
          <w:sz w:val="23"/>
          <w:u w:val="single"/>
          <w:lang w:eastAsia="ru-RU"/>
        </w:rP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u w:val="single"/>
          <w:shd w:val="clear" w:color="auto" w:fill="FFFF00"/>
          <w:lang w:eastAsia="ru-RU"/>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 проведении учебных занятий в малокомплектных Организациях</w:t>
      </w:r>
      <w:r w:rsidRPr="00CB04EB">
        <w:rPr>
          <w:rFonts w:ascii="Arial" w:eastAsia="Times New Roman" w:hAnsi="Arial" w:cs="Arial"/>
          <w:color w:val="333333"/>
          <w:sz w:val="20"/>
          <w:szCs w:val="20"/>
          <w:vertAlign w:val="superscript"/>
          <w:lang w:eastAsia="ru-RU"/>
        </w:rPr>
        <w:t>23</w:t>
      </w:r>
      <w:r w:rsidRPr="00CB04EB">
        <w:rPr>
          <w:rFonts w:ascii="Arial" w:eastAsia="Times New Roman" w:hAnsi="Arial" w:cs="Arial"/>
          <w:color w:val="333333"/>
          <w:sz w:val="23"/>
          <w:szCs w:val="23"/>
          <w:lang w:eastAsia="ru-RU"/>
        </w:rPr>
        <w:t>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w:t>
      </w:r>
      <w:r w:rsidRPr="00CB04EB">
        <w:rPr>
          <w:rFonts w:ascii="Arial" w:eastAsia="Times New Roman" w:hAnsi="Arial" w:cs="Arial"/>
          <w:color w:val="333333"/>
          <w:sz w:val="20"/>
          <w:szCs w:val="20"/>
          <w:vertAlign w:val="superscript"/>
          <w:lang w:eastAsia="ru-RU"/>
        </w:rPr>
        <w:t>24</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процессе освоения общеобразовательных программ обучающимся предоставляются каникулы. Сроки начала и окончания каникул определяются Организацией самостоятельно.</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23. Количество обучающихся в классе (группе) определяется в соответствии с санитарно-эпидемиологическими правилами и нормативами</w:t>
      </w:r>
      <w:r w:rsidRPr="00CB04EB">
        <w:rPr>
          <w:rFonts w:ascii="Arial" w:eastAsia="Times New Roman" w:hAnsi="Arial" w:cs="Arial"/>
          <w:color w:val="333333"/>
          <w:sz w:val="20"/>
          <w:szCs w:val="20"/>
          <w:vertAlign w:val="superscript"/>
          <w:lang w:eastAsia="ru-RU"/>
        </w:rPr>
        <w:t>25</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24.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r w:rsidRPr="00CB04EB">
        <w:rPr>
          <w:rFonts w:ascii="Arial" w:eastAsia="Times New Roman" w:hAnsi="Arial" w:cs="Arial"/>
          <w:color w:val="333333"/>
          <w:sz w:val="20"/>
          <w:szCs w:val="20"/>
          <w:vertAlign w:val="superscript"/>
          <w:lang w:eastAsia="ru-RU"/>
        </w:rPr>
        <w:t>26</w:t>
      </w:r>
      <w:r w:rsidRPr="00CB04EB">
        <w:rPr>
          <w:rFonts w:ascii="Arial" w:eastAsia="Times New Roman" w:hAnsi="Arial" w:cs="Arial"/>
          <w:color w:val="333333"/>
          <w:sz w:val="23"/>
          <w:szCs w:val="23"/>
          <w:lang w:eastAsia="ru-RU"/>
        </w:rPr>
        <w: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w:t>
      </w:r>
      <w:r w:rsidRPr="00CB04EB">
        <w:rPr>
          <w:rFonts w:ascii="Arial" w:eastAsia="Times New Roman" w:hAnsi="Arial" w:cs="Arial"/>
          <w:color w:val="333333"/>
          <w:sz w:val="20"/>
          <w:szCs w:val="20"/>
          <w:vertAlign w:val="superscript"/>
          <w:lang w:eastAsia="ru-RU"/>
        </w:rPr>
        <w:t>27</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25.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первом классе обучение проводится без балльного оценивания знаний обучающихся и домашних заданий </w:t>
      </w:r>
      <w:r w:rsidRPr="00CB04EB">
        <w:rPr>
          <w:rFonts w:ascii="Arial" w:eastAsia="Times New Roman" w:hAnsi="Arial" w:cs="Arial"/>
          <w:color w:val="333333"/>
          <w:sz w:val="20"/>
          <w:szCs w:val="20"/>
          <w:vertAlign w:val="superscript"/>
          <w:lang w:eastAsia="ru-RU"/>
        </w:rPr>
        <w:t>28</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26. 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Pr="00CB04EB">
        <w:rPr>
          <w:rFonts w:ascii="Arial" w:eastAsia="Times New Roman" w:hAnsi="Arial" w:cs="Arial"/>
          <w:color w:val="333333"/>
          <w:sz w:val="20"/>
          <w:szCs w:val="20"/>
          <w:vertAlign w:val="superscript"/>
          <w:lang w:eastAsia="ru-RU"/>
        </w:rPr>
        <w:t>29</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Лица, осваивающие образовательную программу в форме семейного образования или самообразования либо обучавщиеся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обучающихся по соответствующей образовательной программе.</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освоившие в полном объеме соответствующую образовательную программу учебного года, переводятся в следующий класс.</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CB04EB">
        <w:rPr>
          <w:rFonts w:ascii="Arial" w:eastAsia="Times New Roman" w:hAnsi="Arial" w:cs="Arial"/>
          <w:color w:val="333333"/>
          <w:sz w:val="20"/>
          <w:szCs w:val="20"/>
          <w:vertAlign w:val="superscript"/>
          <w:lang w:eastAsia="ru-RU"/>
        </w:rPr>
        <w:t>30</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r w:rsidRPr="00CB04EB">
        <w:rPr>
          <w:rFonts w:ascii="Arial" w:eastAsia="Times New Roman" w:hAnsi="Arial" w:cs="Arial"/>
          <w:color w:val="333333"/>
          <w:sz w:val="20"/>
          <w:szCs w:val="20"/>
          <w:vertAlign w:val="superscript"/>
          <w:lang w:eastAsia="ru-RU"/>
        </w:rPr>
        <w:t>31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Лицам, успешно прошедшим итоговую аттестацию, выдаются документы об образовании, образцы которых самостоятельно устанавливаются Организациями</w:t>
      </w:r>
      <w:r w:rsidRPr="00CB04EB">
        <w:rPr>
          <w:rFonts w:ascii="Arial" w:eastAsia="Times New Roman" w:hAnsi="Arial" w:cs="Arial"/>
          <w:color w:val="333333"/>
          <w:sz w:val="20"/>
          <w:szCs w:val="20"/>
          <w:vertAlign w:val="superscript"/>
          <w:lang w:eastAsia="ru-RU"/>
        </w:rPr>
        <w:t>32</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w:t>
      </w:r>
      <w:r w:rsidRPr="00CB04EB">
        <w:rPr>
          <w:rFonts w:ascii="Arial" w:eastAsia="Times New Roman" w:hAnsi="Arial" w:cs="Arial"/>
          <w:color w:val="333333"/>
          <w:sz w:val="20"/>
          <w:szCs w:val="20"/>
          <w:vertAlign w:val="superscript"/>
          <w:lang w:eastAsia="ru-RU"/>
        </w:rPr>
        <w:t>33</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CB04EB">
        <w:rPr>
          <w:rFonts w:ascii="Arial" w:eastAsia="Times New Roman" w:hAnsi="Arial" w:cs="Arial"/>
          <w:color w:val="333333"/>
          <w:sz w:val="20"/>
          <w:szCs w:val="20"/>
          <w:vertAlign w:val="superscript"/>
          <w:lang w:eastAsia="ru-RU"/>
        </w:rPr>
        <w:t>34</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r w:rsidRPr="00CB04EB">
        <w:rPr>
          <w:rFonts w:ascii="Arial" w:eastAsia="Times New Roman" w:hAnsi="Arial" w:cs="Arial"/>
          <w:color w:val="333333"/>
          <w:sz w:val="20"/>
          <w:szCs w:val="20"/>
          <w:vertAlign w:val="superscript"/>
          <w:lang w:eastAsia="ru-RU"/>
        </w:rPr>
        <w:t>35</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outlineLvl w:val="2"/>
        <w:rPr>
          <w:rFonts w:ascii="Arial" w:eastAsia="Times New Roman" w:hAnsi="Arial" w:cs="Arial"/>
          <w:b/>
          <w:bCs/>
          <w:color w:val="333333"/>
          <w:sz w:val="26"/>
          <w:szCs w:val="26"/>
          <w:lang w:eastAsia="ru-RU"/>
        </w:rPr>
      </w:pPr>
      <w:r w:rsidRPr="00CB04EB">
        <w:rPr>
          <w:rFonts w:ascii="Arial" w:eastAsia="Times New Roman" w:hAnsi="Arial" w:cs="Arial"/>
          <w:b/>
          <w:bCs/>
          <w:color w:val="333333"/>
          <w:sz w:val="26"/>
          <w:szCs w:val="26"/>
          <w:lang w:eastAsia="ru-RU"/>
        </w:rPr>
        <w:t>III. Особенности организации образовательной деятельности для лиц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r w:rsidRPr="00CB04EB">
        <w:rPr>
          <w:rFonts w:ascii="Arial" w:eastAsia="Times New Roman" w:hAnsi="Arial" w:cs="Arial"/>
          <w:color w:val="333333"/>
          <w:sz w:val="20"/>
          <w:szCs w:val="20"/>
          <w:vertAlign w:val="superscript"/>
          <w:lang w:eastAsia="ru-RU"/>
        </w:rPr>
        <w:t>36</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w:t>
      </w:r>
      <w:r w:rsidRPr="00CB04EB">
        <w:rPr>
          <w:rFonts w:ascii="Arial" w:eastAsia="Times New Roman" w:hAnsi="Arial" w:cs="Arial"/>
          <w:color w:val="333333"/>
          <w:sz w:val="20"/>
          <w:szCs w:val="20"/>
          <w:vertAlign w:val="superscript"/>
          <w:lang w:eastAsia="ru-RU"/>
        </w:rPr>
        <w:t>37</w:t>
      </w:r>
      <w:r w:rsidRPr="00CB04EB">
        <w:rPr>
          <w:rFonts w:ascii="Arial" w:eastAsia="Times New Roman" w:hAnsi="Arial" w:cs="Arial"/>
          <w:color w:val="333333"/>
          <w:sz w:val="23"/>
          <w:szCs w:val="23"/>
          <w:lang w:eastAsia="ru-RU"/>
        </w:rPr>
        <w: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CB04EB">
        <w:rPr>
          <w:rFonts w:ascii="Arial" w:eastAsia="Times New Roman" w:hAnsi="Arial" w:cs="Arial"/>
          <w:color w:val="333333"/>
          <w:sz w:val="20"/>
          <w:szCs w:val="20"/>
          <w:vertAlign w:val="superscript"/>
          <w:lang w:eastAsia="ru-RU"/>
        </w:rPr>
        <w:t>38</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28.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w:t>
      </w:r>
      <w:r w:rsidRPr="00CB04EB">
        <w:rPr>
          <w:rFonts w:ascii="Arial" w:eastAsia="Times New Roman" w:hAnsi="Arial" w:cs="Arial"/>
          <w:color w:val="333333"/>
          <w:sz w:val="20"/>
          <w:szCs w:val="20"/>
          <w:vertAlign w:val="superscript"/>
          <w:lang w:eastAsia="ru-RU"/>
        </w:rPr>
        <w:t>39</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29.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а) для обучающихся с ограниченными возможностями здоровья по зрению:</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адаптация официальных сайтов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присутствие ассистента, оказывающего обучающемуся необходимую помощь;</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обеспечение наличия альтернативных форматов печатных материалов (крупный шрифт) или аудиофайлов;</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б) для обучающихся с ограниченными возможностями здоровья по слуху:</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обеспечение надлежащими звуковыми средствами воспроизведения информации;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обеспечение получения информации с использованием русского жестового языка (сурдоперевода, тифлосурдоперевода);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для обучающихся, имеющих нарушения опорно-двигательного аппарата: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30. Для получения без дискриминации качественного образования лицами с ограниченными возможностями здоровья создаются: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CB04EB">
        <w:rPr>
          <w:rFonts w:ascii="Arial" w:eastAsia="Times New Roman" w:hAnsi="Arial" w:cs="Arial"/>
          <w:color w:val="333333"/>
          <w:sz w:val="20"/>
          <w:szCs w:val="20"/>
          <w:vertAlign w:val="superscript"/>
          <w:lang w:eastAsia="ru-RU"/>
        </w:rPr>
        <w:t>40</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 xml:space="preserve">31.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w:t>
      </w:r>
      <w:r w:rsidRPr="00CB04EB">
        <w:rPr>
          <w:rFonts w:ascii="Arial" w:eastAsia="Times New Roman" w:hAnsi="Arial" w:cs="Arial"/>
          <w:color w:val="333333"/>
          <w:sz w:val="23"/>
          <w:szCs w:val="23"/>
          <w:lang w:eastAsia="ru-RU"/>
        </w:rPr>
        <w:lastRenderedPageBreak/>
        <w:t>речи) и позднооглохших обучающихся (оглохших в дошкольном или школьном возрасте, но сохранивших самостоятельную речь), создаются два отделения: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 отделение - для обучающихся с легким недоразвитием речи, обусловленным нарушением слуха;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 отделение - для обучающихся с глубоким недоразвитием речи, обусловленным нарушением слуха.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32.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Основой обучения слепых обучающихся является система Брайля.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33.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2 отделение - для обучающихся с тяжелой формой заикания при нормальном развитии речи.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34.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35. В Организации, осуществляющей образовательную деятельность по адаптированным общеобразовательным программам, допускается: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36.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37.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38.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учителя-дефектолога (сурдопедагога, тифлопедагога) на каждых 6-12 обучающихся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учителя-логопеда на каждых 6-12 обучающихся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педагога-психолога на каждых 20 обучающихся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тьютора, ассистента (помощника) на каждых 1-6 обучающихся с ограниченными возможностями здоровья.</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39.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r w:rsidRPr="00CB04EB">
        <w:rPr>
          <w:rFonts w:ascii="Arial" w:eastAsia="Times New Roman" w:hAnsi="Arial" w:cs="Arial"/>
          <w:color w:val="333333"/>
          <w:sz w:val="20"/>
          <w:szCs w:val="20"/>
          <w:vertAlign w:val="superscript"/>
          <w:lang w:eastAsia="ru-RU"/>
        </w:rPr>
        <w:t>41</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lastRenderedPageBreak/>
        <w:t>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sidRPr="00CB04EB">
        <w:rPr>
          <w:rFonts w:ascii="Arial" w:eastAsia="Times New Roman" w:hAnsi="Arial" w:cs="Arial"/>
          <w:color w:val="333333"/>
          <w:sz w:val="20"/>
          <w:szCs w:val="20"/>
          <w:vertAlign w:val="superscript"/>
          <w:lang w:eastAsia="ru-RU"/>
        </w:rPr>
        <w:t>42</w:t>
      </w: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3"/>
          <w:szCs w:val="23"/>
          <w:lang w:eastAsia="ru-RU"/>
        </w:rPr>
        <w:t>------------------------------</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w:t>
      </w:r>
      <w:r w:rsidRPr="00CB04EB">
        <w:rPr>
          <w:rFonts w:ascii="Arial" w:eastAsia="Times New Roman" w:hAnsi="Arial" w:cs="Arial"/>
          <w:color w:val="333333"/>
          <w:sz w:val="23"/>
          <w:szCs w:val="23"/>
          <w:lang w:eastAsia="ru-RU"/>
        </w:rPr>
        <w:t> Часть 6 статьи 88 Федерального закона от 29 декабря 2012 г. № 273-ФЗ «Об образовании в Российской Федерации» (Собрание законодательства Российской Федерации, 2012, № 53, ст. 7598; 2019, № 30, ст. 4134).</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w:t>
      </w:r>
      <w:r w:rsidRPr="00CB04EB">
        <w:rPr>
          <w:rFonts w:ascii="Arial" w:eastAsia="Times New Roman" w:hAnsi="Arial" w:cs="Arial"/>
          <w:color w:val="333333"/>
          <w:sz w:val="23"/>
          <w:szCs w:val="23"/>
          <w:lang w:eastAsia="ru-RU"/>
        </w:rPr>
        <w:t> Часть 5 статьи 17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w:t>
      </w:r>
      <w:r w:rsidRPr="00CB04EB">
        <w:rPr>
          <w:rFonts w:ascii="Arial" w:eastAsia="Times New Roman" w:hAnsi="Arial" w:cs="Arial"/>
          <w:color w:val="333333"/>
          <w:sz w:val="23"/>
          <w:szCs w:val="23"/>
          <w:lang w:eastAsia="ru-RU"/>
        </w:rPr>
        <w:t> Часть 4 статьи 17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w:t>
      </w:r>
      <w:r w:rsidRPr="00CB04EB">
        <w:rPr>
          <w:rFonts w:ascii="Arial" w:eastAsia="Times New Roman" w:hAnsi="Arial" w:cs="Arial"/>
          <w:color w:val="333333"/>
          <w:sz w:val="23"/>
          <w:szCs w:val="23"/>
          <w:lang w:eastAsia="ru-RU"/>
        </w:rPr>
        <w:t> Часть 2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5</w:t>
      </w:r>
      <w:r w:rsidRPr="00CB04EB">
        <w:rPr>
          <w:rFonts w:ascii="Arial" w:eastAsia="Times New Roman" w:hAnsi="Arial" w:cs="Arial"/>
          <w:color w:val="333333"/>
          <w:sz w:val="23"/>
          <w:szCs w:val="23"/>
          <w:lang w:eastAsia="ru-RU"/>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6</w:t>
      </w:r>
      <w:r w:rsidRPr="00CB04EB">
        <w:rPr>
          <w:rFonts w:ascii="Arial" w:eastAsia="Times New Roman" w:hAnsi="Arial" w:cs="Arial"/>
          <w:color w:val="333333"/>
          <w:sz w:val="23"/>
          <w:szCs w:val="23"/>
          <w:lang w:eastAsia="ru-RU"/>
        </w:rPr>
        <w:t> Часть 5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7</w:t>
      </w:r>
      <w:r w:rsidRPr="00CB04EB">
        <w:rPr>
          <w:rFonts w:ascii="Arial" w:eastAsia="Times New Roman" w:hAnsi="Arial" w:cs="Arial"/>
          <w:color w:val="333333"/>
          <w:sz w:val="23"/>
          <w:szCs w:val="23"/>
          <w:lang w:eastAsia="ru-RU"/>
        </w:rPr>
        <w:t> Часть 3 статьи 17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8</w:t>
      </w:r>
      <w:r w:rsidRPr="00CB04EB">
        <w:rPr>
          <w:rFonts w:ascii="Arial" w:eastAsia="Times New Roman" w:hAnsi="Arial" w:cs="Arial"/>
          <w:color w:val="333333"/>
          <w:sz w:val="23"/>
          <w:szCs w:val="23"/>
          <w:lang w:eastAsia="ru-RU"/>
        </w:rPr>
        <w:t> Пункт 1 части 1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9</w:t>
      </w:r>
      <w:r w:rsidRPr="00CB04EB">
        <w:rPr>
          <w:rFonts w:ascii="Arial" w:eastAsia="Times New Roman" w:hAnsi="Arial" w:cs="Arial"/>
          <w:color w:val="333333"/>
          <w:sz w:val="23"/>
          <w:szCs w:val="23"/>
          <w:lang w:eastAsia="ru-RU"/>
        </w:rPr>
        <w:t> Часть 4 статьи 11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10</w:t>
      </w:r>
      <w:r w:rsidRPr="00CB04EB">
        <w:rPr>
          <w:rFonts w:ascii="Arial" w:eastAsia="Times New Roman" w:hAnsi="Arial" w:cs="Arial"/>
          <w:color w:val="333333"/>
          <w:sz w:val="23"/>
          <w:szCs w:val="23"/>
          <w:lang w:eastAsia="ru-RU"/>
        </w:rPr>
        <w:t> Часть 5 статьи 12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11</w:t>
      </w:r>
      <w:r w:rsidRPr="00CB04EB">
        <w:rPr>
          <w:rFonts w:ascii="Arial" w:eastAsia="Times New Roman" w:hAnsi="Arial" w:cs="Arial"/>
          <w:color w:val="333333"/>
          <w:sz w:val="23"/>
          <w:szCs w:val="23"/>
          <w:lang w:eastAsia="ru-RU"/>
        </w:rPr>
        <w:t> Часть 7 статьи 12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lastRenderedPageBreak/>
        <w:t>12</w:t>
      </w:r>
      <w:r w:rsidRPr="00CB04EB">
        <w:rPr>
          <w:rFonts w:ascii="Arial" w:eastAsia="Times New Roman" w:hAnsi="Arial" w:cs="Arial"/>
          <w:color w:val="333333"/>
          <w:sz w:val="23"/>
          <w:szCs w:val="23"/>
          <w:lang w:eastAsia="ru-RU"/>
        </w:rPr>
        <w:t> Часть 4 статьи 66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13</w:t>
      </w:r>
      <w:r w:rsidRPr="00CB04EB">
        <w:rPr>
          <w:rFonts w:ascii="Arial" w:eastAsia="Times New Roman" w:hAnsi="Arial" w:cs="Arial"/>
          <w:color w:val="333333"/>
          <w:sz w:val="23"/>
          <w:szCs w:val="23"/>
          <w:lang w:eastAsia="ru-RU"/>
        </w:rPr>
        <w:t> Часть 6 статьи 13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14</w:t>
      </w:r>
      <w:r w:rsidRPr="00CB04EB">
        <w:rPr>
          <w:rFonts w:ascii="Arial" w:eastAsia="Times New Roman" w:hAnsi="Arial" w:cs="Arial"/>
          <w:color w:val="333333"/>
          <w:sz w:val="23"/>
          <w:szCs w:val="23"/>
          <w:lang w:eastAsia="ru-RU"/>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15</w:t>
      </w:r>
      <w:r w:rsidRPr="00CB04EB">
        <w:rPr>
          <w:rFonts w:ascii="Arial" w:eastAsia="Times New Roman" w:hAnsi="Arial" w:cs="Arial"/>
          <w:color w:val="333333"/>
          <w:sz w:val="23"/>
          <w:szCs w:val="23"/>
          <w:lang w:eastAsia="ru-RU"/>
        </w:rPr>
        <w:t> Часть 17 статьи 108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16</w:t>
      </w:r>
      <w:r w:rsidRPr="00CB04EB">
        <w:rPr>
          <w:rFonts w:ascii="Arial" w:eastAsia="Times New Roman" w:hAnsi="Arial" w:cs="Arial"/>
          <w:color w:val="333333"/>
          <w:sz w:val="23"/>
          <w:szCs w:val="23"/>
          <w:lang w:eastAsia="ru-RU"/>
        </w:rPr>
        <w:t> Часть 1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17</w:t>
      </w:r>
      <w:r w:rsidRPr="00CB04EB">
        <w:rPr>
          <w:rFonts w:ascii="Arial" w:eastAsia="Times New Roman" w:hAnsi="Arial" w:cs="Arial"/>
          <w:color w:val="333333"/>
          <w:sz w:val="23"/>
          <w:szCs w:val="23"/>
          <w:lang w:eastAsia="ru-RU"/>
        </w:rPr>
        <w:t> Части 1 и 2 статьи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18</w:t>
      </w:r>
      <w:r w:rsidRPr="00CB04EB">
        <w:rPr>
          <w:rFonts w:ascii="Arial" w:eastAsia="Times New Roman" w:hAnsi="Arial" w:cs="Arial"/>
          <w:color w:val="333333"/>
          <w:sz w:val="23"/>
          <w:szCs w:val="23"/>
          <w:lang w:eastAsia="ru-RU"/>
        </w:rPr>
        <w:t> Часть 3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19</w:t>
      </w:r>
      <w:r w:rsidRPr="00CB04EB">
        <w:rPr>
          <w:rFonts w:ascii="Arial" w:eastAsia="Times New Roman" w:hAnsi="Arial" w:cs="Arial"/>
          <w:color w:val="333333"/>
          <w:sz w:val="23"/>
          <w:szCs w:val="23"/>
          <w:lang w:eastAsia="ru-RU"/>
        </w:rPr>
        <w:t> Часть 3 статьи 14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20</w:t>
      </w:r>
      <w:r w:rsidRPr="00CB04EB">
        <w:rPr>
          <w:rFonts w:ascii="Arial" w:eastAsia="Times New Roman" w:hAnsi="Arial" w:cs="Arial"/>
          <w:color w:val="333333"/>
          <w:sz w:val="23"/>
          <w:szCs w:val="23"/>
          <w:lang w:eastAsia="ru-RU"/>
        </w:rPr>
        <w:t> Часть 5 статьи 14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21</w:t>
      </w:r>
      <w:r w:rsidRPr="00CB04EB">
        <w:rPr>
          <w:rFonts w:ascii="Arial" w:eastAsia="Times New Roman" w:hAnsi="Arial" w:cs="Arial"/>
          <w:color w:val="333333"/>
          <w:sz w:val="23"/>
          <w:szCs w:val="23"/>
          <w:lang w:eastAsia="ru-RU"/>
        </w:rPr>
        <w:t> Часть 6 статьи 14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22</w:t>
      </w:r>
      <w:r w:rsidRPr="00CB04EB">
        <w:rPr>
          <w:rFonts w:ascii="Arial" w:eastAsia="Times New Roman" w:hAnsi="Arial" w:cs="Arial"/>
          <w:color w:val="333333"/>
          <w:sz w:val="23"/>
          <w:szCs w:val="23"/>
          <w:lang w:eastAsia="ru-RU"/>
        </w:rPr>
        <w:t> Часть 7 статьи 66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23</w:t>
      </w:r>
      <w:r w:rsidRPr="00CB04EB">
        <w:rPr>
          <w:rFonts w:ascii="Arial" w:eastAsia="Times New Roman" w:hAnsi="Arial" w:cs="Arial"/>
          <w:color w:val="333333"/>
          <w:sz w:val="23"/>
          <w:szCs w:val="23"/>
          <w:lang w:eastAsia="ru-RU"/>
        </w:rPr>
        <w:t> Часть 4 статьи 99 Федерального закона от 29 декабря 2012 г. № 273-Ф3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24</w:t>
      </w:r>
      <w:r w:rsidRPr="00CB04EB">
        <w:rPr>
          <w:rFonts w:ascii="Arial" w:eastAsia="Times New Roman" w:hAnsi="Arial" w:cs="Arial"/>
          <w:color w:val="333333"/>
          <w:sz w:val="23"/>
          <w:szCs w:val="23"/>
          <w:lang w:eastAsia="ru-RU"/>
        </w:rPr>
        <w:t xml:space="preserve"> Пункт 10.15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с изменениями, внесенными постановлениями Главного государственного </w:t>
      </w:r>
      <w:r w:rsidRPr="00CB04EB">
        <w:rPr>
          <w:rFonts w:ascii="Arial" w:eastAsia="Times New Roman" w:hAnsi="Arial" w:cs="Arial"/>
          <w:color w:val="333333"/>
          <w:sz w:val="23"/>
          <w:szCs w:val="23"/>
          <w:lang w:eastAsia="ru-RU"/>
        </w:rPr>
        <w:lastRenderedPageBreak/>
        <w:t>санитарного врача Российской Федерации от 29 июня 2011 г. № 85 (зарегистрировано Министерством юстиции Российской Федерации 15 декабря 2011 г., регистрационный № 22637), от 25 декабря 2013 г. № 72 (зарегистрировано Министерством юстиции Российской Федерации 27 марта 2014 г. № 31751), от 24 ноября 2015 г. № 81 (зарегистрировано Министерством юстиции Российской Федерации 18 декабря 2015 г., регистрационный № 40154), от 22 мая 2019 г. № 8 (зарегистрировано Министерством юстиции Российской Федерации 28 мая 2019 г., регистрационный № 54764).</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25</w:t>
      </w:r>
      <w:r w:rsidRPr="00CB04EB">
        <w:rPr>
          <w:rFonts w:ascii="Arial" w:eastAsia="Times New Roman" w:hAnsi="Arial" w:cs="Arial"/>
          <w:color w:val="333333"/>
          <w:sz w:val="23"/>
          <w:szCs w:val="23"/>
          <w:lang w:eastAsia="ru-RU"/>
        </w:rPr>
        <w:t> Пункт 4.9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(зарегистрировано Министерством юстиции Российской Федерации 15 декабря 2011 г., регистрационный № 22637), от 25 декабря 2013 г. № 72 (зарегистрировано Министерством юстиции Российской Федерации 27 марта 2014 г., регистрационный № 31751), от 24 ноября 2015 г. № 81 (зарегистрировано Министерством юстиции Российской Федерации 18 декабря 2015 г., регистрационный № 40154), от 22 мая 2019 г. № 8 (зарегистрировано Министерством юстиции Российской Федерации 28 мая 2019 г., регистрационный № 54764).</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26</w:t>
      </w:r>
      <w:r w:rsidRPr="00CB04EB">
        <w:rPr>
          <w:rFonts w:ascii="Arial" w:eastAsia="Times New Roman" w:hAnsi="Arial" w:cs="Arial"/>
          <w:color w:val="333333"/>
          <w:sz w:val="23"/>
          <w:szCs w:val="23"/>
          <w:lang w:eastAsia="ru-RU"/>
        </w:rPr>
        <w:t> Часть 1 статьи 58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27</w:t>
      </w:r>
      <w:r w:rsidRPr="00CB04EB">
        <w:rPr>
          <w:rFonts w:ascii="Arial" w:eastAsia="Times New Roman" w:hAnsi="Arial" w:cs="Arial"/>
          <w:color w:val="333333"/>
          <w:sz w:val="23"/>
          <w:szCs w:val="23"/>
          <w:lang w:eastAsia="ru-RU"/>
        </w:rPr>
        <w:t> Пункт 10 части 3 статьи 28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28</w:t>
      </w:r>
      <w:r w:rsidRPr="00CB04EB">
        <w:rPr>
          <w:rFonts w:ascii="Arial" w:eastAsia="Times New Roman" w:hAnsi="Arial" w:cs="Arial"/>
          <w:color w:val="333333"/>
          <w:sz w:val="23"/>
          <w:szCs w:val="23"/>
          <w:lang w:eastAsia="ru-RU"/>
        </w:rPr>
        <w:t> Пункты 10.10 и 10.30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(зарегистрировано Министерством юстиции Российской Федерации 15 декабря 2011 г., регистрационный № 22637), от 25 декабря 2013 г. № 72 (зарегистрировано Министерством юстиции Российской Федерации 27 марта 2014 г., регистрационный № 31751), от 24 ноября 2015 г. № 81 (зарегистрировано Министерством юстиции Российской Федерации 18 декабря 2015 г., регистрационный № 40154), от 22 мая 2019 г. № 8 (зарегистрировано Министерством юстиции Российской Федерации 28 мая 2019 г., регистрационный № 54764).</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29</w:t>
      </w:r>
      <w:r w:rsidRPr="00CB04EB">
        <w:rPr>
          <w:rFonts w:ascii="Arial" w:eastAsia="Times New Roman" w:hAnsi="Arial" w:cs="Arial"/>
          <w:color w:val="333333"/>
          <w:sz w:val="23"/>
          <w:szCs w:val="23"/>
          <w:lang w:eastAsia="ru-RU"/>
        </w:rPr>
        <w:t> Часть 3 статьи 59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30</w:t>
      </w:r>
      <w:r w:rsidRPr="00CB04EB">
        <w:rPr>
          <w:rFonts w:ascii="Arial" w:eastAsia="Times New Roman" w:hAnsi="Arial" w:cs="Arial"/>
          <w:color w:val="333333"/>
          <w:sz w:val="23"/>
          <w:szCs w:val="23"/>
          <w:lang w:eastAsia="ru-RU"/>
        </w:rPr>
        <w:t> Часть 8 статьи 58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lastRenderedPageBreak/>
        <w:t>31</w:t>
      </w:r>
      <w:r w:rsidRPr="00CB04EB">
        <w:rPr>
          <w:rFonts w:ascii="Arial" w:eastAsia="Times New Roman" w:hAnsi="Arial" w:cs="Arial"/>
          <w:color w:val="333333"/>
          <w:sz w:val="23"/>
          <w:szCs w:val="23"/>
          <w:lang w:eastAsia="ru-RU"/>
        </w:rPr>
        <w:t> Часть 4 статьи 60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32</w:t>
      </w:r>
      <w:r w:rsidRPr="00CB04EB">
        <w:rPr>
          <w:rFonts w:ascii="Arial" w:eastAsia="Times New Roman" w:hAnsi="Arial" w:cs="Arial"/>
          <w:color w:val="333333"/>
          <w:sz w:val="23"/>
          <w:szCs w:val="23"/>
          <w:lang w:eastAsia="ru-RU"/>
        </w:rPr>
        <w:t> Часть 3 статьи 60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33</w:t>
      </w:r>
      <w:r w:rsidRPr="00CB04EB">
        <w:rPr>
          <w:rFonts w:ascii="Arial" w:eastAsia="Times New Roman" w:hAnsi="Arial" w:cs="Arial"/>
          <w:color w:val="333333"/>
          <w:sz w:val="23"/>
          <w:szCs w:val="23"/>
          <w:lang w:eastAsia="ru-RU"/>
        </w:rPr>
        <w:t> Часть 12 статьи 60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34</w:t>
      </w:r>
      <w:r w:rsidRPr="00CB04EB">
        <w:rPr>
          <w:rFonts w:ascii="Arial" w:eastAsia="Times New Roman" w:hAnsi="Arial" w:cs="Arial"/>
          <w:color w:val="333333"/>
          <w:sz w:val="23"/>
          <w:szCs w:val="23"/>
          <w:lang w:eastAsia="ru-RU"/>
        </w:rPr>
        <w:t> Часть 7 статьи 59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35</w:t>
      </w:r>
      <w:r w:rsidRPr="00CB04EB">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2019, № 30, ст. 4134).</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36</w:t>
      </w:r>
      <w:r w:rsidRPr="00CB04EB">
        <w:rPr>
          <w:rFonts w:ascii="Arial" w:eastAsia="Times New Roman" w:hAnsi="Arial" w:cs="Arial"/>
          <w:color w:val="333333"/>
          <w:sz w:val="23"/>
          <w:szCs w:val="23"/>
          <w:lang w:eastAsia="ru-RU"/>
        </w:rPr>
        <w:t> Часть 1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37</w:t>
      </w:r>
      <w:r w:rsidRPr="00CB04EB">
        <w:rPr>
          <w:rFonts w:ascii="Arial" w:eastAsia="Times New Roman" w:hAnsi="Arial" w:cs="Arial"/>
          <w:color w:val="333333"/>
          <w:sz w:val="23"/>
          <w:szCs w:val="23"/>
          <w:lang w:eastAsia="ru-RU"/>
        </w:rPr>
        <w:t> Часть 3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38</w:t>
      </w:r>
      <w:r w:rsidRPr="00CB04EB">
        <w:rPr>
          <w:rFonts w:ascii="Arial" w:eastAsia="Times New Roman" w:hAnsi="Arial" w:cs="Arial"/>
          <w:color w:val="333333"/>
          <w:sz w:val="23"/>
          <w:szCs w:val="23"/>
          <w:lang w:eastAsia="ru-RU"/>
        </w:rPr>
        <w:t> Приказ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 40000) с изменением, внесенным приказом Министерства образования и науки Российской Федерации от 18 августа 2016 г. № 1065 (зарегистрировано Министерством юстиции Российской Федерации 1 сентября 2016 г., регистрационный № 43524).</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39</w:t>
      </w:r>
      <w:r w:rsidRPr="00CB04EB">
        <w:rPr>
          <w:rFonts w:ascii="Arial" w:eastAsia="Times New Roman" w:hAnsi="Arial" w:cs="Arial"/>
          <w:color w:val="333333"/>
          <w:sz w:val="23"/>
          <w:szCs w:val="23"/>
          <w:lang w:eastAsia="ru-RU"/>
        </w:rPr>
        <w:t> Пункт 8.1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 26 (зарегистрировано Министерством юстиции Российской Федерации 14 августа 2015 г., регистрационный № 38528).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40</w:t>
      </w:r>
      <w:r w:rsidRPr="00CB04EB">
        <w:rPr>
          <w:rFonts w:ascii="Arial" w:eastAsia="Times New Roman" w:hAnsi="Arial" w:cs="Arial"/>
          <w:color w:val="333333"/>
          <w:sz w:val="23"/>
          <w:szCs w:val="23"/>
          <w:lang w:eastAsia="ru-RU"/>
        </w:rPr>
        <w:t xml:space="preserve"> Пункт 1 части 5 статьи 5 Федерального закона от 29 декабря 2012 г. № 273-ФЗ «Об образовании в Российской Федерации» (Собрание законодательства Российской Федерации, 2012, № 53, ст. 7598), Приложение № 1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 26 </w:t>
      </w:r>
      <w:r w:rsidRPr="00CB04EB">
        <w:rPr>
          <w:rFonts w:ascii="Arial" w:eastAsia="Times New Roman" w:hAnsi="Arial" w:cs="Arial"/>
          <w:color w:val="333333"/>
          <w:sz w:val="23"/>
          <w:szCs w:val="23"/>
          <w:lang w:eastAsia="ru-RU"/>
        </w:rPr>
        <w:lastRenderedPageBreak/>
        <w:t>(зарегистрировано Министерством юстиции Российской Федерации 14 августа 2015 г., регистрационный № 38528).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41</w:t>
      </w:r>
      <w:r w:rsidRPr="00CB04EB">
        <w:rPr>
          <w:rFonts w:ascii="Arial" w:eastAsia="Times New Roman" w:hAnsi="Arial" w:cs="Arial"/>
          <w:color w:val="333333"/>
          <w:sz w:val="23"/>
          <w:szCs w:val="23"/>
          <w:lang w:eastAsia="ru-RU"/>
        </w:rPr>
        <w:t> Часть 5 статьи 41 Федерального закона от 29 декабря 2012 г. № 273-ФЗ «Об образовании в Российской Федерации» (Собрание законодательства Российской Федерации, 2012, № 53, ст. 7598).</w:t>
      </w:r>
    </w:p>
    <w:p w:rsidR="00CB04EB" w:rsidRPr="00CB04EB" w:rsidRDefault="00CB04EB" w:rsidP="00CB04EB">
      <w:pPr>
        <w:shd w:val="clear" w:color="auto" w:fill="FFFFFF"/>
        <w:spacing w:after="255" w:line="270" w:lineRule="atLeast"/>
        <w:rPr>
          <w:rFonts w:ascii="Arial" w:eastAsia="Times New Roman" w:hAnsi="Arial" w:cs="Arial"/>
          <w:color w:val="333333"/>
          <w:sz w:val="23"/>
          <w:szCs w:val="23"/>
          <w:lang w:eastAsia="ru-RU"/>
        </w:rPr>
      </w:pPr>
      <w:r w:rsidRPr="00CB04EB">
        <w:rPr>
          <w:rFonts w:ascii="Arial" w:eastAsia="Times New Roman" w:hAnsi="Arial" w:cs="Arial"/>
          <w:color w:val="333333"/>
          <w:sz w:val="20"/>
          <w:szCs w:val="20"/>
          <w:vertAlign w:val="superscript"/>
          <w:lang w:eastAsia="ru-RU"/>
        </w:rPr>
        <w:t>42</w:t>
      </w:r>
      <w:r w:rsidRPr="00CB04EB">
        <w:rPr>
          <w:rFonts w:ascii="Arial" w:eastAsia="Times New Roman" w:hAnsi="Arial" w:cs="Arial"/>
          <w:color w:val="333333"/>
          <w:sz w:val="23"/>
          <w:szCs w:val="23"/>
          <w:lang w:eastAsia="ru-RU"/>
        </w:rPr>
        <w:t> Часть 6 статьи 41 Федерального закона от 29 декабря 2012 г. № 273-ФЗ «Об образовании в Российской Федерации» (Собрание законодательства Российской Федерации, 2012, № 53, ст. 7598).</w:t>
      </w:r>
    </w:p>
    <w:p w:rsidR="00051D3A" w:rsidRDefault="00051D3A"/>
    <w:sectPr w:rsidR="00051D3A" w:rsidSect="00051D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04EB"/>
    <w:rsid w:val="00051D3A"/>
    <w:rsid w:val="00CB0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3A"/>
  </w:style>
  <w:style w:type="paragraph" w:styleId="2">
    <w:name w:val="heading 2"/>
    <w:basedOn w:val="a"/>
    <w:link w:val="20"/>
    <w:uiPriority w:val="9"/>
    <w:qFormat/>
    <w:rsid w:val="00CB04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B04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04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B04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B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04EB"/>
    <w:rPr>
      <w:b/>
      <w:bCs/>
    </w:rPr>
  </w:style>
</w:styles>
</file>

<file path=word/webSettings.xml><?xml version="1.0" encoding="utf-8"?>
<w:webSettings xmlns:r="http://schemas.openxmlformats.org/officeDocument/2006/relationships" xmlns:w="http://schemas.openxmlformats.org/wordprocessingml/2006/main">
  <w:divs>
    <w:div w:id="1884978789">
      <w:bodyDiv w:val="1"/>
      <w:marLeft w:val="0"/>
      <w:marRight w:val="0"/>
      <w:marTop w:val="0"/>
      <w:marBottom w:val="0"/>
      <w:divBdr>
        <w:top w:val="none" w:sz="0" w:space="0" w:color="auto"/>
        <w:left w:val="none" w:sz="0" w:space="0" w:color="auto"/>
        <w:bottom w:val="none" w:sz="0" w:space="0" w:color="auto"/>
        <w:right w:val="none" w:sz="0" w:space="0" w:color="auto"/>
      </w:divBdr>
      <w:divsChild>
        <w:div w:id="2059816153">
          <w:marLeft w:val="0"/>
          <w:marRight w:val="0"/>
          <w:marTop w:val="0"/>
          <w:marBottom w:val="0"/>
          <w:divBdr>
            <w:top w:val="none" w:sz="0" w:space="0" w:color="auto"/>
            <w:left w:val="none" w:sz="0" w:space="0" w:color="auto"/>
            <w:bottom w:val="none" w:sz="0" w:space="0" w:color="auto"/>
            <w:right w:val="none" w:sz="0" w:space="0" w:color="auto"/>
          </w:divBdr>
          <w:divsChild>
            <w:div w:id="2088336849">
              <w:marLeft w:val="0"/>
              <w:marRight w:val="0"/>
              <w:marTop w:val="0"/>
              <w:marBottom w:val="0"/>
              <w:divBdr>
                <w:top w:val="none" w:sz="0" w:space="0" w:color="auto"/>
                <w:left w:val="none" w:sz="0" w:space="0" w:color="auto"/>
                <w:bottom w:val="none" w:sz="0" w:space="0" w:color="auto"/>
                <w:right w:val="none" w:sz="0" w:space="0" w:color="auto"/>
              </w:divBdr>
              <w:divsChild>
                <w:div w:id="550849581">
                  <w:marLeft w:val="0"/>
                  <w:marRight w:val="0"/>
                  <w:marTop w:val="0"/>
                  <w:marBottom w:val="0"/>
                  <w:divBdr>
                    <w:top w:val="none" w:sz="0" w:space="0" w:color="auto"/>
                    <w:left w:val="none" w:sz="0" w:space="0" w:color="auto"/>
                    <w:bottom w:val="none" w:sz="0" w:space="0" w:color="auto"/>
                    <w:right w:val="none" w:sz="0" w:space="0" w:color="auto"/>
                  </w:divBdr>
                  <w:divsChild>
                    <w:div w:id="1304505985">
                      <w:marLeft w:val="0"/>
                      <w:marRight w:val="0"/>
                      <w:marTop w:val="0"/>
                      <w:marBottom w:val="0"/>
                      <w:divBdr>
                        <w:top w:val="none" w:sz="0" w:space="0" w:color="auto"/>
                        <w:left w:val="none" w:sz="0" w:space="0" w:color="auto"/>
                        <w:bottom w:val="none" w:sz="0" w:space="0" w:color="auto"/>
                        <w:right w:val="none" w:sz="0" w:space="0" w:color="auto"/>
                      </w:divBdr>
                      <w:divsChild>
                        <w:div w:id="2048678947">
                          <w:marLeft w:val="0"/>
                          <w:marRight w:val="0"/>
                          <w:marTop w:val="0"/>
                          <w:marBottom w:val="0"/>
                          <w:divBdr>
                            <w:top w:val="none" w:sz="0" w:space="0" w:color="auto"/>
                            <w:left w:val="none" w:sz="0" w:space="0" w:color="auto"/>
                            <w:bottom w:val="none" w:sz="0" w:space="0" w:color="auto"/>
                            <w:right w:val="none" w:sz="0" w:space="0" w:color="auto"/>
                          </w:divBdr>
                          <w:divsChild>
                            <w:div w:id="495650349">
                              <w:marLeft w:val="450"/>
                              <w:marRight w:val="0"/>
                              <w:marTop w:val="0"/>
                              <w:marBottom w:val="0"/>
                              <w:divBdr>
                                <w:top w:val="none" w:sz="0" w:space="0" w:color="auto"/>
                                <w:left w:val="none" w:sz="0" w:space="0" w:color="auto"/>
                                <w:bottom w:val="none" w:sz="0" w:space="0" w:color="auto"/>
                                <w:right w:val="none" w:sz="0" w:space="0" w:color="auto"/>
                              </w:divBdr>
                              <w:divsChild>
                                <w:div w:id="1105150414">
                                  <w:marLeft w:val="0"/>
                                  <w:marRight w:val="0"/>
                                  <w:marTop w:val="0"/>
                                  <w:marBottom w:val="0"/>
                                  <w:divBdr>
                                    <w:top w:val="none" w:sz="0" w:space="0" w:color="auto"/>
                                    <w:left w:val="none" w:sz="0" w:space="0" w:color="auto"/>
                                    <w:bottom w:val="none" w:sz="0" w:space="0" w:color="auto"/>
                                    <w:right w:val="none" w:sz="0" w:space="0" w:color="auto"/>
                                  </w:divBdr>
                                  <w:divsChild>
                                    <w:div w:id="596253971">
                                      <w:marLeft w:val="0"/>
                                      <w:marRight w:val="0"/>
                                      <w:marTop w:val="0"/>
                                      <w:marBottom w:val="180"/>
                                      <w:divBdr>
                                        <w:top w:val="none" w:sz="0" w:space="0" w:color="auto"/>
                                        <w:left w:val="none" w:sz="0" w:space="0" w:color="auto"/>
                                        <w:bottom w:val="none" w:sz="0" w:space="0" w:color="auto"/>
                                        <w:right w:val="none" w:sz="0" w:space="0" w:color="auto"/>
                                      </w:divBdr>
                                      <w:divsChild>
                                        <w:div w:id="2128154536">
                                          <w:marLeft w:val="0"/>
                                          <w:marRight w:val="0"/>
                                          <w:marTop w:val="0"/>
                                          <w:marBottom w:val="0"/>
                                          <w:divBdr>
                                            <w:top w:val="none" w:sz="0" w:space="0" w:color="auto"/>
                                            <w:left w:val="none" w:sz="0" w:space="0" w:color="auto"/>
                                            <w:bottom w:val="none" w:sz="0" w:space="0" w:color="auto"/>
                                            <w:right w:val="none" w:sz="0" w:space="0" w:color="auto"/>
                                          </w:divBdr>
                                        </w:div>
                                      </w:divsChild>
                                    </w:div>
                                    <w:div w:id="2023504129">
                                      <w:marLeft w:val="0"/>
                                      <w:marRight w:val="0"/>
                                      <w:marTop w:val="0"/>
                                      <w:marBottom w:val="0"/>
                                      <w:divBdr>
                                        <w:top w:val="none" w:sz="0" w:space="0" w:color="auto"/>
                                        <w:left w:val="none" w:sz="0" w:space="0" w:color="auto"/>
                                        <w:bottom w:val="none" w:sz="0" w:space="0" w:color="auto"/>
                                        <w:right w:val="none" w:sz="0" w:space="0" w:color="auto"/>
                                      </w:divBdr>
                                    </w:div>
                                    <w:div w:id="19816863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14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425188">
              <w:marLeft w:val="0"/>
              <w:marRight w:val="0"/>
              <w:marTop w:val="0"/>
              <w:marBottom w:val="0"/>
              <w:divBdr>
                <w:top w:val="none" w:sz="0" w:space="0" w:color="auto"/>
                <w:left w:val="none" w:sz="0" w:space="0" w:color="auto"/>
                <w:bottom w:val="none" w:sz="0" w:space="0" w:color="auto"/>
                <w:right w:val="none" w:sz="0" w:space="0" w:color="auto"/>
              </w:divBdr>
              <w:divsChild>
                <w:div w:id="2001543892">
                  <w:marLeft w:val="0"/>
                  <w:marRight w:val="0"/>
                  <w:marTop w:val="0"/>
                  <w:marBottom w:val="180"/>
                  <w:divBdr>
                    <w:top w:val="none" w:sz="0" w:space="0" w:color="auto"/>
                    <w:left w:val="none" w:sz="0" w:space="0" w:color="auto"/>
                    <w:bottom w:val="none" w:sz="0" w:space="0" w:color="auto"/>
                    <w:right w:val="none" w:sz="0" w:space="0" w:color="auto"/>
                  </w:divBdr>
                  <w:divsChild>
                    <w:div w:id="1264453929">
                      <w:marLeft w:val="0"/>
                      <w:marRight w:val="0"/>
                      <w:marTop w:val="0"/>
                      <w:marBottom w:val="0"/>
                      <w:divBdr>
                        <w:top w:val="none" w:sz="0" w:space="0" w:color="auto"/>
                        <w:left w:val="none" w:sz="0" w:space="0" w:color="auto"/>
                        <w:bottom w:val="none" w:sz="0" w:space="0" w:color="auto"/>
                        <w:right w:val="none" w:sz="0" w:space="0" w:color="auto"/>
                      </w:divBdr>
                    </w:div>
                  </w:divsChild>
                </w:div>
                <w:div w:id="11408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12188</Words>
  <Characters>69478</Characters>
  <Application>Microsoft Office Word</Application>
  <DocSecurity>0</DocSecurity>
  <Lines>578</Lines>
  <Paragraphs>163</Paragraphs>
  <ScaleCrop>false</ScaleCrop>
  <Company>SPecialiST RePack</Company>
  <LinksUpToDate>false</LinksUpToDate>
  <CharactersWithSpaces>81503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УО</dc:creator>
  <cp:lastModifiedBy>Ирина УО</cp:lastModifiedBy>
  <cp:revision>1</cp:revision>
  <dcterms:created xsi:type="dcterms:W3CDTF">2021-09-09T16:33:00Z</dcterms:created>
  <dcterms:modified xsi:type="dcterms:W3CDTF">2021-09-09T16:35:00Z</dcterms:modified>
</cp:coreProperties>
</file>